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1DB5" w:rsidRPr="00B50C2C" w:rsidRDefault="005A1DB5" w:rsidP="00B50C2C">
      <w:pPr>
        <w:pStyle w:val="3"/>
        <w:spacing w:before="78" w:line="249" w:lineRule="auto"/>
        <w:ind w:left="52" w:right="70"/>
        <w:jc w:val="center"/>
        <w:rPr>
          <w:sz w:val="28"/>
          <w:szCs w:val="28"/>
        </w:rPr>
      </w:pPr>
      <w:r w:rsidRPr="00B50C2C">
        <w:rPr>
          <w:sz w:val="28"/>
          <w:szCs w:val="28"/>
        </w:rPr>
        <w:t>Студенттердің іскерлік дағдыларын қал</w:t>
      </w:r>
      <w:r w:rsidR="00B50C2C" w:rsidRPr="00B50C2C">
        <w:rPr>
          <w:sz w:val="28"/>
          <w:szCs w:val="28"/>
        </w:rPr>
        <w:t>ыптастыруға арналған тапсырма</w:t>
      </w:r>
    </w:p>
    <w:p w:rsidR="00B50C2C" w:rsidRPr="00B50C2C" w:rsidRDefault="00B50C2C" w:rsidP="00B50C2C">
      <w:pPr>
        <w:pStyle w:val="3"/>
        <w:spacing w:before="78" w:line="249" w:lineRule="auto"/>
        <w:ind w:left="52" w:right="70"/>
        <w:jc w:val="center"/>
        <w:rPr>
          <w:sz w:val="28"/>
          <w:szCs w:val="28"/>
        </w:rPr>
      </w:pPr>
    </w:p>
    <w:p w:rsidR="00B50C2C" w:rsidRPr="00B50C2C" w:rsidRDefault="00B50C2C" w:rsidP="00B50C2C">
      <w:pPr>
        <w:pStyle w:val="3"/>
        <w:spacing w:before="78" w:line="249" w:lineRule="auto"/>
        <w:ind w:left="52" w:right="70"/>
        <w:rPr>
          <w:sz w:val="28"/>
          <w:szCs w:val="28"/>
        </w:rPr>
      </w:pPr>
      <w:r w:rsidRPr="00B50C2C">
        <w:rPr>
          <w:sz w:val="28"/>
          <w:szCs w:val="28"/>
          <w:highlight w:val="yellow"/>
        </w:rPr>
        <w:t>Есептің берілгені және шығарылу жолы</w:t>
      </w:r>
    </w:p>
    <w:p w:rsidR="00B50C2C" w:rsidRDefault="00B50C2C" w:rsidP="00B50C2C">
      <w:pPr>
        <w:pStyle w:val="3"/>
        <w:spacing w:before="78" w:line="249" w:lineRule="auto"/>
        <w:ind w:left="52" w:right="70"/>
        <w:rPr>
          <w:sz w:val="28"/>
          <w:szCs w:val="28"/>
        </w:rPr>
      </w:pPr>
    </w:p>
    <w:p w:rsidR="00B50C2C" w:rsidRPr="00B50C2C" w:rsidRDefault="00B50C2C" w:rsidP="00B50C2C">
      <w:pPr>
        <w:pStyle w:val="3"/>
        <w:spacing w:before="78" w:line="249" w:lineRule="auto"/>
        <w:ind w:left="52" w:right="70"/>
        <w:rPr>
          <w:sz w:val="28"/>
          <w:szCs w:val="28"/>
        </w:rPr>
      </w:pPr>
      <w:r>
        <w:rPr>
          <w:sz w:val="28"/>
          <w:szCs w:val="28"/>
        </w:rPr>
        <w:t>Берілгені:</w:t>
      </w:r>
    </w:p>
    <w:p w:rsidR="005A1DB5" w:rsidRDefault="005A1DB5" w:rsidP="005A1DB5">
      <w:pPr>
        <w:spacing w:before="12" w:after="30"/>
        <w:ind w:left="123"/>
        <w:rPr>
          <w:i/>
          <w:sz w:val="23"/>
        </w:rPr>
      </w:pPr>
      <w:r>
        <w:rPr>
          <w:i/>
          <w:sz w:val="23"/>
        </w:rPr>
        <w:t>мың. теңге</w:t>
      </w: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6"/>
        <w:gridCol w:w="5860"/>
        <w:gridCol w:w="1174"/>
      </w:tblGrid>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w:t>
            </w:r>
          </w:p>
        </w:tc>
        <w:tc>
          <w:tcPr>
            <w:tcW w:w="5860" w:type="dxa"/>
          </w:tcPr>
          <w:p w:rsidR="005A1DB5" w:rsidRDefault="005A1DB5" w:rsidP="00286E8A">
            <w:pPr>
              <w:pStyle w:val="TableParagraph"/>
              <w:spacing w:line="229" w:lineRule="exact"/>
              <w:ind w:left="56"/>
              <w:rPr>
                <w:b/>
                <w:i/>
                <w:sz w:val="21"/>
              </w:rPr>
            </w:pPr>
            <w:r>
              <w:rPr>
                <w:b/>
                <w:i/>
                <w:sz w:val="21"/>
              </w:rPr>
              <w:t>Атаулары</w:t>
            </w:r>
          </w:p>
        </w:tc>
        <w:tc>
          <w:tcPr>
            <w:tcW w:w="1174" w:type="dxa"/>
          </w:tcPr>
          <w:p w:rsidR="005A1DB5" w:rsidRDefault="005A1DB5" w:rsidP="00286E8A">
            <w:pPr>
              <w:pStyle w:val="TableParagraph"/>
              <w:spacing w:line="229" w:lineRule="exact"/>
              <w:ind w:left="56"/>
              <w:rPr>
                <w:b/>
                <w:i/>
                <w:sz w:val="21"/>
              </w:rPr>
            </w:pPr>
            <w:r>
              <w:rPr>
                <w:b/>
                <w:i/>
                <w:sz w:val="21"/>
              </w:rPr>
              <w:t>Сомасы</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1</w:t>
            </w:r>
          </w:p>
        </w:tc>
        <w:tc>
          <w:tcPr>
            <w:tcW w:w="5860" w:type="dxa"/>
          </w:tcPr>
          <w:p w:rsidR="005A1DB5" w:rsidRDefault="005A1DB5" w:rsidP="00286E8A">
            <w:pPr>
              <w:pStyle w:val="TableParagraph"/>
              <w:spacing w:before="1" w:line="228" w:lineRule="exact"/>
              <w:ind w:left="56"/>
              <w:rPr>
                <w:sz w:val="21"/>
              </w:rPr>
            </w:pPr>
            <w:r>
              <w:rPr>
                <w:sz w:val="21"/>
              </w:rPr>
              <w:t>Алдыңғы жылдардың қаржылық нəтижесі</w:t>
            </w:r>
          </w:p>
        </w:tc>
        <w:tc>
          <w:tcPr>
            <w:tcW w:w="1174" w:type="dxa"/>
          </w:tcPr>
          <w:p w:rsidR="005A1DB5" w:rsidRDefault="005A1DB5" w:rsidP="00286E8A">
            <w:pPr>
              <w:pStyle w:val="TableParagraph"/>
              <w:spacing w:before="1" w:line="228" w:lineRule="exact"/>
              <w:ind w:left="56"/>
              <w:rPr>
                <w:sz w:val="21"/>
              </w:rPr>
            </w:pPr>
            <w:r>
              <w:rPr>
                <w:sz w:val="21"/>
              </w:rPr>
              <w:t>2484</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2</w:t>
            </w:r>
          </w:p>
        </w:tc>
        <w:tc>
          <w:tcPr>
            <w:tcW w:w="5860" w:type="dxa"/>
          </w:tcPr>
          <w:p w:rsidR="005A1DB5" w:rsidRDefault="005A1DB5" w:rsidP="00286E8A">
            <w:pPr>
              <w:pStyle w:val="TableParagraph"/>
              <w:spacing w:before="1" w:line="228" w:lineRule="exact"/>
              <w:ind w:left="56"/>
              <w:rPr>
                <w:sz w:val="21"/>
              </w:rPr>
            </w:pPr>
            <w:r>
              <w:rPr>
                <w:sz w:val="21"/>
              </w:rPr>
              <w:t>Ақпараттық қамсыздандыру</w:t>
            </w:r>
          </w:p>
        </w:tc>
        <w:tc>
          <w:tcPr>
            <w:tcW w:w="1174" w:type="dxa"/>
          </w:tcPr>
          <w:p w:rsidR="005A1DB5" w:rsidRDefault="005A1DB5" w:rsidP="00286E8A">
            <w:pPr>
              <w:pStyle w:val="TableParagraph"/>
              <w:spacing w:before="1" w:line="228" w:lineRule="exact"/>
              <w:ind w:left="56"/>
              <w:rPr>
                <w:sz w:val="21"/>
              </w:rPr>
            </w:pPr>
            <w:r>
              <w:rPr>
                <w:sz w:val="21"/>
              </w:rPr>
              <w:t>24</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3</w:t>
            </w:r>
          </w:p>
        </w:tc>
        <w:tc>
          <w:tcPr>
            <w:tcW w:w="5860" w:type="dxa"/>
          </w:tcPr>
          <w:p w:rsidR="005A1DB5" w:rsidRDefault="005A1DB5" w:rsidP="00286E8A">
            <w:pPr>
              <w:pStyle w:val="TableParagraph"/>
              <w:spacing w:before="1" w:line="228" w:lineRule="exact"/>
              <w:ind w:left="56"/>
              <w:rPr>
                <w:sz w:val="21"/>
              </w:rPr>
            </w:pPr>
            <w:r>
              <w:rPr>
                <w:sz w:val="21"/>
              </w:rPr>
              <w:t>Келешек кезеңнің шығындары</w:t>
            </w:r>
          </w:p>
        </w:tc>
        <w:tc>
          <w:tcPr>
            <w:tcW w:w="1174" w:type="dxa"/>
          </w:tcPr>
          <w:p w:rsidR="005A1DB5" w:rsidRDefault="005A1DB5" w:rsidP="00286E8A">
            <w:pPr>
              <w:pStyle w:val="TableParagraph"/>
              <w:spacing w:before="1" w:line="228" w:lineRule="exact"/>
              <w:ind w:left="56"/>
              <w:rPr>
                <w:sz w:val="21"/>
              </w:rPr>
            </w:pPr>
            <w:r>
              <w:rPr>
                <w:sz w:val="21"/>
              </w:rPr>
              <w:t>346</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4</w:t>
            </w:r>
          </w:p>
        </w:tc>
        <w:tc>
          <w:tcPr>
            <w:tcW w:w="5860" w:type="dxa"/>
          </w:tcPr>
          <w:p w:rsidR="005A1DB5" w:rsidRDefault="005A1DB5" w:rsidP="00286E8A">
            <w:pPr>
              <w:pStyle w:val="TableParagraph"/>
              <w:spacing w:before="1" w:line="228" w:lineRule="exact"/>
              <w:ind w:left="56"/>
              <w:rPr>
                <w:sz w:val="21"/>
              </w:rPr>
            </w:pPr>
            <w:r>
              <w:rPr>
                <w:sz w:val="21"/>
              </w:rPr>
              <w:t>Ғимараттар</w:t>
            </w:r>
          </w:p>
        </w:tc>
        <w:tc>
          <w:tcPr>
            <w:tcW w:w="1174" w:type="dxa"/>
          </w:tcPr>
          <w:p w:rsidR="005A1DB5" w:rsidRDefault="005A1DB5" w:rsidP="00286E8A">
            <w:pPr>
              <w:pStyle w:val="TableParagraph"/>
              <w:spacing w:before="1" w:line="228" w:lineRule="exact"/>
              <w:ind w:left="56"/>
              <w:rPr>
                <w:sz w:val="21"/>
              </w:rPr>
            </w:pPr>
            <w:r>
              <w:rPr>
                <w:sz w:val="21"/>
              </w:rPr>
              <w:t>19460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5</w:t>
            </w:r>
          </w:p>
        </w:tc>
        <w:tc>
          <w:tcPr>
            <w:tcW w:w="5860" w:type="dxa"/>
          </w:tcPr>
          <w:p w:rsidR="005A1DB5" w:rsidRDefault="005A1DB5" w:rsidP="00286E8A">
            <w:pPr>
              <w:pStyle w:val="TableParagraph"/>
              <w:spacing w:before="1" w:line="228" w:lineRule="exact"/>
              <w:ind w:left="56"/>
              <w:rPr>
                <w:sz w:val="21"/>
              </w:rPr>
            </w:pPr>
            <w:r>
              <w:rPr>
                <w:sz w:val="21"/>
              </w:rPr>
              <w:t>Дайын өнім</w:t>
            </w:r>
          </w:p>
        </w:tc>
        <w:tc>
          <w:tcPr>
            <w:tcW w:w="1174" w:type="dxa"/>
          </w:tcPr>
          <w:p w:rsidR="005A1DB5" w:rsidRDefault="005A1DB5" w:rsidP="00286E8A">
            <w:pPr>
              <w:pStyle w:val="TableParagraph"/>
              <w:spacing w:before="1" w:line="228" w:lineRule="exact"/>
              <w:ind w:left="56"/>
              <w:rPr>
                <w:sz w:val="21"/>
              </w:rPr>
            </w:pPr>
            <w:r>
              <w:rPr>
                <w:sz w:val="21"/>
              </w:rPr>
              <w:t>210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6</w:t>
            </w:r>
          </w:p>
        </w:tc>
        <w:tc>
          <w:tcPr>
            <w:tcW w:w="5860" w:type="dxa"/>
          </w:tcPr>
          <w:p w:rsidR="005A1DB5" w:rsidRDefault="005A1DB5" w:rsidP="00286E8A">
            <w:pPr>
              <w:pStyle w:val="TableParagraph"/>
              <w:spacing w:before="1" w:line="228" w:lineRule="exact"/>
              <w:ind w:left="56"/>
              <w:rPr>
                <w:sz w:val="21"/>
              </w:rPr>
            </w:pPr>
            <w:r>
              <w:rPr>
                <w:sz w:val="21"/>
              </w:rPr>
              <w:t>Жал үшін ұзақ мерзімді кредиторлық берешек</w:t>
            </w:r>
          </w:p>
        </w:tc>
        <w:tc>
          <w:tcPr>
            <w:tcW w:w="1174" w:type="dxa"/>
          </w:tcPr>
          <w:p w:rsidR="005A1DB5" w:rsidRDefault="005A1DB5" w:rsidP="00286E8A">
            <w:pPr>
              <w:pStyle w:val="TableParagraph"/>
              <w:spacing w:before="1" w:line="228" w:lineRule="exact"/>
              <w:ind w:left="56"/>
              <w:rPr>
                <w:sz w:val="21"/>
              </w:rPr>
            </w:pPr>
            <w:r>
              <w:rPr>
                <w:sz w:val="21"/>
              </w:rPr>
              <w:t>1520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7</w:t>
            </w:r>
          </w:p>
        </w:tc>
        <w:tc>
          <w:tcPr>
            <w:tcW w:w="5860" w:type="dxa"/>
          </w:tcPr>
          <w:p w:rsidR="005A1DB5" w:rsidRDefault="005A1DB5" w:rsidP="00286E8A">
            <w:pPr>
              <w:pStyle w:val="TableParagraph"/>
              <w:spacing w:before="1" w:line="228" w:lineRule="exact"/>
              <w:ind w:left="56"/>
              <w:rPr>
                <w:sz w:val="21"/>
              </w:rPr>
            </w:pPr>
            <w:r>
              <w:rPr>
                <w:sz w:val="21"/>
              </w:rPr>
              <w:t>Арнайы киім жəне жеке қолдануға арналған заттар</w:t>
            </w:r>
          </w:p>
        </w:tc>
        <w:tc>
          <w:tcPr>
            <w:tcW w:w="1174" w:type="dxa"/>
          </w:tcPr>
          <w:p w:rsidR="005A1DB5" w:rsidRDefault="005A1DB5" w:rsidP="00286E8A">
            <w:pPr>
              <w:pStyle w:val="TableParagraph"/>
              <w:spacing w:before="1" w:line="228" w:lineRule="exact"/>
              <w:ind w:left="56"/>
              <w:rPr>
                <w:sz w:val="21"/>
              </w:rPr>
            </w:pPr>
            <w:r>
              <w:rPr>
                <w:sz w:val="21"/>
              </w:rPr>
              <w:t>440</w:t>
            </w:r>
          </w:p>
        </w:tc>
      </w:tr>
      <w:tr w:rsidR="005A1DB5" w:rsidTr="00286E8A">
        <w:trPr>
          <w:trHeight w:val="248"/>
        </w:trPr>
        <w:tc>
          <w:tcPr>
            <w:tcW w:w="666" w:type="dxa"/>
          </w:tcPr>
          <w:p w:rsidR="005A1DB5" w:rsidRDefault="005A1DB5" w:rsidP="00286E8A">
            <w:pPr>
              <w:pStyle w:val="TableParagraph"/>
              <w:spacing w:line="228" w:lineRule="exact"/>
              <w:ind w:left="56"/>
              <w:rPr>
                <w:sz w:val="21"/>
              </w:rPr>
            </w:pPr>
            <w:r>
              <w:rPr>
                <w:sz w:val="21"/>
              </w:rPr>
              <w:t>8</w:t>
            </w:r>
          </w:p>
        </w:tc>
        <w:tc>
          <w:tcPr>
            <w:tcW w:w="5860" w:type="dxa"/>
          </w:tcPr>
          <w:p w:rsidR="005A1DB5" w:rsidRDefault="005A1DB5" w:rsidP="00286E8A">
            <w:pPr>
              <w:pStyle w:val="TableParagraph"/>
              <w:spacing w:line="228" w:lineRule="exact"/>
              <w:ind w:left="56"/>
              <w:rPr>
                <w:sz w:val="21"/>
              </w:rPr>
            </w:pPr>
            <w:r>
              <w:rPr>
                <w:sz w:val="21"/>
              </w:rPr>
              <w:t>Құрылыс материалдары</w:t>
            </w:r>
          </w:p>
        </w:tc>
        <w:tc>
          <w:tcPr>
            <w:tcW w:w="1174" w:type="dxa"/>
          </w:tcPr>
          <w:p w:rsidR="005A1DB5" w:rsidRDefault="005A1DB5" w:rsidP="00286E8A">
            <w:pPr>
              <w:pStyle w:val="TableParagraph"/>
              <w:spacing w:line="228" w:lineRule="exact"/>
              <w:ind w:left="56"/>
              <w:rPr>
                <w:sz w:val="21"/>
              </w:rPr>
            </w:pPr>
            <w:r>
              <w:rPr>
                <w:sz w:val="21"/>
              </w:rPr>
              <w:t>110</w:t>
            </w:r>
          </w:p>
        </w:tc>
      </w:tr>
      <w:tr w:rsidR="005A1DB5" w:rsidTr="00286E8A">
        <w:trPr>
          <w:trHeight w:val="501"/>
        </w:trPr>
        <w:tc>
          <w:tcPr>
            <w:tcW w:w="666" w:type="dxa"/>
          </w:tcPr>
          <w:p w:rsidR="005A1DB5" w:rsidRDefault="005A1DB5" w:rsidP="00286E8A">
            <w:pPr>
              <w:pStyle w:val="TableParagraph"/>
              <w:ind w:left="56"/>
              <w:rPr>
                <w:sz w:val="21"/>
              </w:rPr>
            </w:pPr>
            <w:r>
              <w:rPr>
                <w:sz w:val="21"/>
              </w:rPr>
              <w:t>9</w:t>
            </w:r>
          </w:p>
        </w:tc>
        <w:tc>
          <w:tcPr>
            <w:tcW w:w="5860" w:type="dxa"/>
          </w:tcPr>
          <w:p w:rsidR="005A1DB5" w:rsidRDefault="005A1DB5" w:rsidP="00286E8A">
            <w:pPr>
              <w:pStyle w:val="TableParagraph"/>
              <w:ind w:left="56"/>
              <w:rPr>
                <w:sz w:val="21"/>
              </w:rPr>
            </w:pPr>
            <w:r>
              <w:rPr>
                <w:sz w:val="21"/>
              </w:rPr>
              <w:t>Қысқа мерзімді кредиторлық берешек жеке табыс салығы</w:t>
            </w:r>
          </w:p>
          <w:p w:rsidR="005A1DB5" w:rsidRDefault="005A1DB5" w:rsidP="00286E8A">
            <w:pPr>
              <w:pStyle w:val="TableParagraph"/>
              <w:spacing w:before="11" w:line="228" w:lineRule="exact"/>
              <w:ind w:left="56"/>
              <w:rPr>
                <w:sz w:val="21"/>
              </w:rPr>
            </w:pPr>
            <w:r>
              <w:rPr>
                <w:sz w:val="21"/>
              </w:rPr>
              <w:t>бойынша</w:t>
            </w:r>
          </w:p>
        </w:tc>
        <w:tc>
          <w:tcPr>
            <w:tcW w:w="1174" w:type="dxa"/>
          </w:tcPr>
          <w:p w:rsidR="005A1DB5" w:rsidRDefault="005A1DB5" w:rsidP="00286E8A">
            <w:pPr>
              <w:pStyle w:val="TableParagraph"/>
              <w:ind w:left="56"/>
              <w:rPr>
                <w:sz w:val="21"/>
              </w:rPr>
            </w:pPr>
            <w:r>
              <w:rPr>
                <w:sz w:val="21"/>
              </w:rPr>
              <w:t>130</w:t>
            </w:r>
          </w:p>
        </w:tc>
      </w:tr>
      <w:tr w:rsidR="005A1DB5" w:rsidTr="00286E8A">
        <w:trPr>
          <w:trHeight w:val="500"/>
        </w:trPr>
        <w:tc>
          <w:tcPr>
            <w:tcW w:w="666" w:type="dxa"/>
          </w:tcPr>
          <w:p w:rsidR="005A1DB5" w:rsidRDefault="005A1DB5" w:rsidP="00286E8A">
            <w:pPr>
              <w:pStyle w:val="TableParagraph"/>
              <w:ind w:left="56"/>
              <w:rPr>
                <w:sz w:val="21"/>
              </w:rPr>
            </w:pPr>
            <w:r>
              <w:rPr>
                <w:sz w:val="21"/>
              </w:rPr>
              <w:t>10</w:t>
            </w:r>
          </w:p>
        </w:tc>
        <w:tc>
          <w:tcPr>
            <w:tcW w:w="5860" w:type="dxa"/>
          </w:tcPr>
          <w:p w:rsidR="005A1DB5" w:rsidRDefault="005A1DB5" w:rsidP="00286E8A">
            <w:pPr>
              <w:pStyle w:val="TableParagraph"/>
              <w:ind w:left="56"/>
              <w:rPr>
                <w:sz w:val="21"/>
              </w:rPr>
            </w:pPr>
            <w:r>
              <w:rPr>
                <w:sz w:val="21"/>
              </w:rPr>
              <w:t>Қысқа мерзімді дебиторлық берешек есепке алынған</w:t>
            </w:r>
          </w:p>
          <w:p w:rsidR="005A1DB5" w:rsidRDefault="005A1DB5" w:rsidP="00286E8A">
            <w:pPr>
              <w:pStyle w:val="TableParagraph"/>
              <w:spacing w:before="11" w:line="228" w:lineRule="exact"/>
              <w:ind w:left="56"/>
              <w:rPr>
                <w:sz w:val="21"/>
              </w:rPr>
            </w:pPr>
            <w:r>
              <w:rPr>
                <w:sz w:val="21"/>
              </w:rPr>
              <w:t>соммалар бойынша</w:t>
            </w:r>
          </w:p>
        </w:tc>
        <w:tc>
          <w:tcPr>
            <w:tcW w:w="1174" w:type="dxa"/>
          </w:tcPr>
          <w:p w:rsidR="005A1DB5" w:rsidRDefault="005A1DB5" w:rsidP="00286E8A">
            <w:pPr>
              <w:pStyle w:val="TableParagraph"/>
              <w:ind w:left="56"/>
              <w:rPr>
                <w:sz w:val="21"/>
              </w:rPr>
            </w:pPr>
            <w:r>
              <w:rPr>
                <w:sz w:val="21"/>
              </w:rPr>
              <w:t>5</w:t>
            </w:r>
          </w:p>
        </w:tc>
      </w:tr>
      <w:tr w:rsidR="005A1DB5" w:rsidTr="00286E8A">
        <w:trPr>
          <w:trHeight w:val="248"/>
        </w:trPr>
        <w:tc>
          <w:tcPr>
            <w:tcW w:w="666" w:type="dxa"/>
          </w:tcPr>
          <w:p w:rsidR="005A1DB5" w:rsidRDefault="005A1DB5" w:rsidP="00286E8A">
            <w:pPr>
              <w:pStyle w:val="TableParagraph"/>
              <w:spacing w:line="228" w:lineRule="exact"/>
              <w:ind w:left="56"/>
              <w:rPr>
                <w:sz w:val="21"/>
              </w:rPr>
            </w:pPr>
            <w:r>
              <w:rPr>
                <w:sz w:val="21"/>
              </w:rPr>
              <w:t>11</w:t>
            </w:r>
          </w:p>
        </w:tc>
        <w:tc>
          <w:tcPr>
            <w:tcW w:w="5860" w:type="dxa"/>
          </w:tcPr>
          <w:p w:rsidR="005A1DB5" w:rsidRDefault="005A1DB5" w:rsidP="00286E8A">
            <w:pPr>
              <w:pStyle w:val="TableParagraph"/>
              <w:spacing w:line="228" w:lineRule="exact"/>
              <w:ind w:left="56"/>
              <w:rPr>
                <w:sz w:val="21"/>
              </w:rPr>
            </w:pPr>
            <w:r>
              <w:rPr>
                <w:sz w:val="21"/>
              </w:rPr>
              <w:t>Ақылы қызметтер ҚБШ</w:t>
            </w:r>
          </w:p>
        </w:tc>
        <w:tc>
          <w:tcPr>
            <w:tcW w:w="1174" w:type="dxa"/>
          </w:tcPr>
          <w:p w:rsidR="005A1DB5" w:rsidRDefault="005A1DB5" w:rsidP="00286E8A">
            <w:pPr>
              <w:pStyle w:val="TableParagraph"/>
              <w:spacing w:line="228" w:lineRule="exact"/>
              <w:ind w:left="56"/>
              <w:rPr>
                <w:sz w:val="21"/>
              </w:rPr>
            </w:pPr>
            <w:r>
              <w:rPr>
                <w:sz w:val="21"/>
              </w:rPr>
              <w:t>260</w:t>
            </w:r>
          </w:p>
        </w:tc>
      </w:tr>
      <w:tr w:rsidR="005A1DB5" w:rsidTr="00286E8A">
        <w:trPr>
          <w:trHeight w:val="501"/>
        </w:trPr>
        <w:tc>
          <w:tcPr>
            <w:tcW w:w="666" w:type="dxa"/>
          </w:tcPr>
          <w:p w:rsidR="005A1DB5" w:rsidRDefault="005A1DB5" w:rsidP="00286E8A">
            <w:pPr>
              <w:pStyle w:val="TableParagraph"/>
              <w:ind w:left="56"/>
              <w:rPr>
                <w:sz w:val="21"/>
              </w:rPr>
            </w:pPr>
            <w:r>
              <w:rPr>
                <w:sz w:val="21"/>
              </w:rPr>
              <w:t>12</w:t>
            </w:r>
          </w:p>
        </w:tc>
        <w:tc>
          <w:tcPr>
            <w:tcW w:w="5860" w:type="dxa"/>
          </w:tcPr>
          <w:p w:rsidR="005A1DB5" w:rsidRDefault="005A1DB5" w:rsidP="00286E8A">
            <w:pPr>
              <w:pStyle w:val="TableParagraph"/>
              <w:spacing w:before="1"/>
              <w:ind w:left="56"/>
              <w:rPr>
                <w:sz w:val="21"/>
              </w:rPr>
            </w:pPr>
            <w:r>
              <w:rPr>
                <w:sz w:val="21"/>
              </w:rPr>
              <w:t>Бюджеттік құралдар есебінен капиталдық салымдарды</w:t>
            </w:r>
          </w:p>
          <w:p w:rsidR="005A1DB5" w:rsidRDefault="005A1DB5" w:rsidP="00286E8A">
            <w:pPr>
              <w:pStyle w:val="TableParagraph"/>
              <w:spacing w:before="10" w:line="228" w:lineRule="exact"/>
              <w:ind w:left="56"/>
              <w:rPr>
                <w:sz w:val="21"/>
              </w:rPr>
            </w:pPr>
            <w:r>
              <w:rPr>
                <w:sz w:val="21"/>
              </w:rPr>
              <w:t>қаржыландыру</w:t>
            </w:r>
          </w:p>
        </w:tc>
        <w:tc>
          <w:tcPr>
            <w:tcW w:w="1174" w:type="dxa"/>
          </w:tcPr>
          <w:p w:rsidR="005A1DB5" w:rsidRDefault="005A1DB5" w:rsidP="00286E8A">
            <w:pPr>
              <w:pStyle w:val="TableParagraph"/>
              <w:spacing w:before="1"/>
              <w:ind w:left="56"/>
              <w:rPr>
                <w:sz w:val="21"/>
              </w:rPr>
            </w:pPr>
            <w:r>
              <w:rPr>
                <w:sz w:val="21"/>
              </w:rPr>
              <w:t>36310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13</w:t>
            </w:r>
          </w:p>
        </w:tc>
        <w:tc>
          <w:tcPr>
            <w:tcW w:w="5860" w:type="dxa"/>
          </w:tcPr>
          <w:p w:rsidR="005A1DB5" w:rsidRDefault="005A1DB5" w:rsidP="00286E8A">
            <w:pPr>
              <w:pStyle w:val="TableParagraph"/>
              <w:spacing w:before="1" w:line="228" w:lineRule="exact"/>
              <w:ind w:left="56"/>
              <w:rPr>
                <w:sz w:val="21"/>
              </w:rPr>
            </w:pPr>
            <w:r>
              <w:rPr>
                <w:sz w:val="21"/>
              </w:rPr>
              <w:t>Транспорттық құралдар</w:t>
            </w:r>
          </w:p>
        </w:tc>
        <w:tc>
          <w:tcPr>
            <w:tcW w:w="1174" w:type="dxa"/>
          </w:tcPr>
          <w:p w:rsidR="005A1DB5" w:rsidRDefault="005A1DB5" w:rsidP="00286E8A">
            <w:pPr>
              <w:pStyle w:val="TableParagraph"/>
              <w:spacing w:before="1" w:line="228" w:lineRule="exact"/>
              <w:ind w:left="56"/>
              <w:rPr>
                <w:sz w:val="21"/>
              </w:rPr>
            </w:pPr>
            <w:r>
              <w:rPr>
                <w:sz w:val="21"/>
              </w:rPr>
              <w:t>15220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14</w:t>
            </w:r>
          </w:p>
        </w:tc>
        <w:tc>
          <w:tcPr>
            <w:tcW w:w="5860" w:type="dxa"/>
          </w:tcPr>
          <w:p w:rsidR="005A1DB5" w:rsidRDefault="005A1DB5" w:rsidP="00286E8A">
            <w:pPr>
              <w:pStyle w:val="TableParagraph"/>
              <w:spacing w:before="1" w:line="228" w:lineRule="exact"/>
              <w:ind w:left="56"/>
              <w:rPr>
                <w:sz w:val="21"/>
              </w:rPr>
            </w:pPr>
            <w:r>
              <w:rPr>
                <w:sz w:val="21"/>
              </w:rPr>
              <w:t>Аккредитивтер</w:t>
            </w:r>
          </w:p>
        </w:tc>
        <w:tc>
          <w:tcPr>
            <w:tcW w:w="1174" w:type="dxa"/>
          </w:tcPr>
          <w:p w:rsidR="005A1DB5" w:rsidRDefault="005A1DB5" w:rsidP="00286E8A">
            <w:pPr>
              <w:pStyle w:val="TableParagraph"/>
              <w:spacing w:before="1" w:line="228" w:lineRule="exact"/>
              <w:ind w:left="56"/>
              <w:rPr>
                <w:sz w:val="21"/>
              </w:rPr>
            </w:pPr>
            <w:r>
              <w:rPr>
                <w:sz w:val="21"/>
              </w:rPr>
              <w:t>150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15</w:t>
            </w:r>
          </w:p>
        </w:tc>
        <w:tc>
          <w:tcPr>
            <w:tcW w:w="5860" w:type="dxa"/>
          </w:tcPr>
          <w:p w:rsidR="005A1DB5" w:rsidRDefault="005A1DB5" w:rsidP="00286E8A">
            <w:pPr>
              <w:pStyle w:val="TableParagraph"/>
              <w:spacing w:before="1" w:line="228" w:lineRule="exact"/>
              <w:ind w:left="56"/>
              <w:rPr>
                <w:sz w:val="21"/>
              </w:rPr>
            </w:pPr>
            <w:r>
              <w:rPr>
                <w:sz w:val="21"/>
              </w:rPr>
              <w:t>Кеңсе мүліктері</w:t>
            </w:r>
          </w:p>
        </w:tc>
        <w:tc>
          <w:tcPr>
            <w:tcW w:w="1174" w:type="dxa"/>
          </w:tcPr>
          <w:p w:rsidR="005A1DB5" w:rsidRDefault="005A1DB5" w:rsidP="00286E8A">
            <w:pPr>
              <w:pStyle w:val="TableParagraph"/>
              <w:spacing w:before="1" w:line="228" w:lineRule="exact"/>
              <w:ind w:left="56"/>
              <w:rPr>
                <w:sz w:val="21"/>
              </w:rPr>
            </w:pPr>
            <w:r>
              <w:rPr>
                <w:sz w:val="21"/>
              </w:rPr>
              <w:t>18</w:t>
            </w:r>
          </w:p>
        </w:tc>
      </w:tr>
      <w:tr w:rsidR="005A1DB5" w:rsidTr="00286E8A">
        <w:trPr>
          <w:trHeight w:val="249"/>
        </w:trPr>
        <w:tc>
          <w:tcPr>
            <w:tcW w:w="666" w:type="dxa"/>
          </w:tcPr>
          <w:p w:rsidR="005A1DB5" w:rsidRDefault="005A1DB5" w:rsidP="00286E8A">
            <w:pPr>
              <w:pStyle w:val="TableParagraph"/>
              <w:spacing w:before="1" w:line="228" w:lineRule="exact"/>
              <w:ind w:left="56"/>
              <w:rPr>
                <w:sz w:val="21"/>
              </w:rPr>
            </w:pPr>
            <w:r>
              <w:rPr>
                <w:sz w:val="21"/>
              </w:rPr>
              <w:t>16</w:t>
            </w:r>
          </w:p>
        </w:tc>
        <w:tc>
          <w:tcPr>
            <w:tcW w:w="5860" w:type="dxa"/>
          </w:tcPr>
          <w:p w:rsidR="005A1DB5" w:rsidRDefault="005A1DB5" w:rsidP="00286E8A">
            <w:pPr>
              <w:pStyle w:val="TableParagraph"/>
              <w:spacing w:before="1" w:line="228" w:lineRule="exact"/>
              <w:ind w:left="56"/>
              <w:rPr>
                <w:sz w:val="21"/>
              </w:rPr>
            </w:pPr>
            <w:r>
              <w:rPr>
                <w:sz w:val="21"/>
              </w:rPr>
              <w:t>Сатып алушылардың қысқа мерзімді дебиторлық берешегі</w:t>
            </w:r>
          </w:p>
        </w:tc>
        <w:tc>
          <w:tcPr>
            <w:tcW w:w="1174" w:type="dxa"/>
          </w:tcPr>
          <w:p w:rsidR="005A1DB5" w:rsidRDefault="005A1DB5" w:rsidP="00286E8A">
            <w:pPr>
              <w:pStyle w:val="TableParagraph"/>
              <w:spacing w:before="1" w:line="228" w:lineRule="exact"/>
              <w:ind w:left="56"/>
              <w:rPr>
                <w:sz w:val="21"/>
              </w:rPr>
            </w:pPr>
            <w:r>
              <w:rPr>
                <w:sz w:val="21"/>
              </w:rPr>
              <w:t>70</w:t>
            </w:r>
          </w:p>
        </w:tc>
      </w:tr>
      <w:tr w:rsidR="005A1DB5" w:rsidTr="00286E8A">
        <w:trPr>
          <w:trHeight w:val="500"/>
        </w:trPr>
        <w:tc>
          <w:tcPr>
            <w:tcW w:w="666" w:type="dxa"/>
          </w:tcPr>
          <w:p w:rsidR="005A1DB5" w:rsidRDefault="005A1DB5" w:rsidP="00286E8A">
            <w:pPr>
              <w:pStyle w:val="TableParagraph"/>
              <w:spacing w:before="1"/>
              <w:ind w:left="56"/>
              <w:rPr>
                <w:sz w:val="21"/>
              </w:rPr>
            </w:pPr>
            <w:r>
              <w:rPr>
                <w:sz w:val="21"/>
              </w:rPr>
              <w:t>17</w:t>
            </w:r>
          </w:p>
        </w:tc>
        <w:tc>
          <w:tcPr>
            <w:tcW w:w="5860" w:type="dxa"/>
          </w:tcPr>
          <w:p w:rsidR="005A1DB5" w:rsidRDefault="005A1DB5" w:rsidP="00286E8A">
            <w:pPr>
              <w:pStyle w:val="TableParagraph"/>
              <w:spacing w:before="1"/>
              <w:ind w:left="56"/>
              <w:rPr>
                <w:sz w:val="21"/>
              </w:rPr>
            </w:pPr>
            <w:r>
              <w:rPr>
                <w:sz w:val="21"/>
              </w:rPr>
              <w:t>Ұсталынбаған дебиторлық берешек бойынша қысқа мерзімді</w:t>
            </w:r>
          </w:p>
          <w:p w:rsidR="005A1DB5" w:rsidRDefault="005A1DB5" w:rsidP="00286E8A">
            <w:pPr>
              <w:pStyle w:val="TableParagraph"/>
              <w:spacing w:before="10" w:line="228" w:lineRule="exact"/>
              <w:ind w:left="56"/>
              <w:rPr>
                <w:sz w:val="21"/>
              </w:rPr>
            </w:pPr>
            <w:r>
              <w:rPr>
                <w:sz w:val="21"/>
              </w:rPr>
              <w:t>кредиторлық қарыз</w:t>
            </w:r>
          </w:p>
        </w:tc>
        <w:tc>
          <w:tcPr>
            <w:tcW w:w="1174" w:type="dxa"/>
          </w:tcPr>
          <w:p w:rsidR="005A1DB5" w:rsidRDefault="005A1DB5" w:rsidP="00286E8A">
            <w:pPr>
              <w:pStyle w:val="TableParagraph"/>
              <w:spacing w:before="1"/>
              <w:ind w:left="56"/>
              <w:rPr>
                <w:sz w:val="21"/>
              </w:rPr>
            </w:pPr>
            <w:r>
              <w:rPr>
                <w:sz w:val="21"/>
              </w:rPr>
              <w:t>430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18</w:t>
            </w:r>
          </w:p>
        </w:tc>
        <w:tc>
          <w:tcPr>
            <w:tcW w:w="5860" w:type="dxa"/>
          </w:tcPr>
          <w:p w:rsidR="005A1DB5" w:rsidRDefault="005A1DB5" w:rsidP="00286E8A">
            <w:pPr>
              <w:pStyle w:val="TableParagraph"/>
              <w:spacing w:before="1" w:line="228" w:lineRule="exact"/>
              <w:ind w:left="56"/>
              <w:rPr>
                <w:sz w:val="21"/>
              </w:rPr>
            </w:pPr>
            <w:r>
              <w:rPr>
                <w:sz w:val="21"/>
              </w:rPr>
              <w:t>Жанар-жағармай талондары</w:t>
            </w:r>
          </w:p>
        </w:tc>
        <w:tc>
          <w:tcPr>
            <w:tcW w:w="1174" w:type="dxa"/>
          </w:tcPr>
          <w:p w:rsidR="005A1DB5" w:rsidRDefault="005A1DB5" w:rsidP="00286E8A">
            <w:pPr>
              <w:pStyle w:val="TableParagraph"/>
              <w:spacing w:before="1" w:line="228" w:lineRule="exact"/>
              <w:ind w:left="55"/>
              <w:rPr>
                <w:sz w:val="21"/>
              </w:rPr>
            </w:pPr>
            <w:r>
              <w:rPr>
                <w:sz w:val="21"/>
              </w:rPr>
              <w:t>8</w:t>
            </w:r>
          </w:p>
        </w:tc>
      </w:tr>
      <w:tr w:rsidR="005A1DB5" w:rsidTr="00286E8A">
        <w:trPr>
          <w:trHeight w:val="248"/>
        </w:trPr>
        <w:tc>
          <w:tcPr>
            <w:tcW w:w="666" w:type="dxa"/>
          </w:tcPr>
          <w:p w:rsidR="005A1DB5" w:rsidRDefault="005A1DB5" w:rsidP="00286E8A">
            <w:pPr>
              <w:pStyle w:val="TableParagraph"/>
              <w:spacing w:line="228" w:lineRule="exact"/>
              <w:ind w:left="55"/>
              <w:rPr>
                <w:sz w:val="21"/>
              </w:rPr>
            </w:pPr>
            <w:r>
              <w:rPr>
                <w:sz w:val="21"/>
              </w:rPr>
              <w:t>19</w:t>
            </w:r>
          </w:p>
        </w:tc>
        <w:tc>
          <w:tcPr>
            <w:tcW w:w="5860" w:type="dxa"/>
          </w:tcPr>
          <w:p w:rsidR="005A1DB5" w:rsidRDefault="005A1DB5" w:rsidP="00286E8A">
            <w:pPr>
              <w:pStyle w:val="TableParagraph"/>
              <w:spacing w:line="228" w:lineRule="exact"/>
              <w:ind w:left="55"/>
              <w:rPr>
                <w:sz w:val="21"/>
              </w:rPr>
            </w:pPr>
            <w:r>
              <w:rPr>
                <w:sz w:val="21"/>
              </w:rPr>
              <w:t>Кітапханалық қорлар</w:t>
            </w:r>
          </w:p>
        </w:tc>
        <w:tc>
          <w:tcPr>
            <w:tcW w:w="1174" w:type="dxa"/>
          </w:tcPr>
          <w:p w:rsidR="005A1DB5" w:rsidRDefault="005A1DB5" w:rsidP="00286E8A">
            <w:pPr>
              <w:pStyle w:val="TableParagraph"/>
              <w:spacing w:line="228" w:lineRule="exact"/>
              <w:ind w:left="55"/>
              <w:rPr>
                <w:sz w:val="21"/>
              </w:rPr>
            </w:pPr>
            <w:r>
              <w:rPr>
                <w:sz w:val="21"/>
              </w:rPr>
              <w:t>4680</w:t>
            </w:r>
          </w:p>
        </w:tc>
      </w:tr>
      <w:tr w:rsidR="005A1DB5" w:rsidTr="00286E8A">
        <w:trPr>
          <w:trHeight w:val="500"/>
        </w:trPr>
        <w:tc>
          <w:tcPr>
            <w:tcW w:w="666" w:type="dxa"/>
          </w:tcPr>
          <w:p w:rsidR="005A1DB5" w:rsidRDefault="005A1DB5" w:rsidP="00286E8A">
            <w:pPr>
              <w:pStyle w:val="TableParagraph"/>
              <w:ind w:left="55"/>
              <w:rPr>
                <w:sz w:val="21"/>
              </w:rPr>
            </w:pPr>
            <w:r>
              <w:rPr>
                <w:sz w:val="21"/>
              </w:rPr>
              <w:t>20</w:t>
            </w:r>
          </w:p>
        </w:tc>
        <w:tc>
          <w:tcPr>
            <w:tcW w:w="5860" w:type="dxa"/>
          </w:tcPr>
          <w:p w:rsidR="005A1DB5" w:rsidRDefault="005A1DB5" w:rsidP="00286E8A">
            <w:pPr>
              <w:pStyle w:val="TableParagraph"/>
              <w:ind w:left="55"/>
              <w:rPr>
                <w:sz w:val="21"/>
              </w:rPr>
            </w:pPr>
            <w:r>
              <w:rPr>
                <w:sz w:val="21"/>
              </w:rPr>
              <w:t>Бюджетпен есеп айырысу кезіндегі қысқа мерзімді дебиторлық</w:t>
            </w:r>
          </w:p>
          <w:p w:rsidR="005A1DB5" w:rsidRDefault="005A1DB5" w:rsidP="00286E8A">
            <w:pPr>
              <w:pStyle w:val="TableParagraph"/>
              <w:spacing w:before="11" w:line="228" w:lineRule="exact"/>
              <w:ind w:left="55"/>
              <w:rPr>
                <w:sz w:val="21"/>
              </w:rPr>
            </w:pPr>
            <w:r>
              <w:rPr>
                <w:sz w:val="21"/>
              </w:rPr>
              <w:t>берешек (əлеуметтік салықтың мөлшерден көп төленуі)</w:t>
            </w:r>
          </w:p>
        </w:tc>
        <w:tc>
          <w:tcPr>
            <w:tcW w:w="1174" w:type="dxa"/>
          </w:tcPr>
          <w:p w:rsidR="005A1DB5" w:rsidRDefault="005A1DB5" w:rsidP="00286E8A">
            <w:pPr>
              <w:pStyle w:val="TableParagraph"/>
              <w:ind w:left="55"/>
              <w:rPr>
                <w:sz w:val="21"/>
              </w:rPr>
            </w:pPr>
            <w:r>
              <w:rPr>
                <w:sz w:val="21"/>
              </w:rPr>
              <w:t>25</w:t>
            </w:r>
          </w:p>
        </w:tc>
      </w:tr>
      <w:tr w:rsidR="005A1DB5" w:rsidTr="00286E8A">
        <w:trPr>
          <w:trHeight w:val="248"/>
        </w:trPr>
        <w:tc>
          <w:tcPr>
            <w:tcW w:w="666" w:type="dxa"/>
          </w:tcPr>
          <w:p w:rsidR="005A1DB5" w:rsidRDefault="005A1DB5" w:rsidP="00286E8A">
            <w:pPr>
              <w:pStyle w:val="TableParagraph"/>
              <w:spacing w:line="228" w:lineRule="exact"/>
              <w:ind w:left="55"/>
              <w:rPr>
                <w:sz w:val="21"/>
              </w:rPr>
            </w:pPr>
            <w:r>
              <w:rPr>
                <w:sz w:val="21"/>
              </w:rPr>
              <w:t>21</w:t>
            </w:r>
          </w:p>
        </w:tc>
        <w:tc>
          <w:tcPr>
            <w:tcW w:w="5860" w:type="dxa"/>
          </w:tcPr>
          <w:p w:rsidR="005A1DB5" w:rsidRDefault="005A1DB5" w:rsidP="00286E8A">
            <w:pPr>
              <w:pStyle w:val="TableParagraph"/>
              <w:spacing w:line="228" w:lineRule="exact"/>
              <w:ind w:left="55"/>
              <w:rPr>
                <w:sz w:val="21"/>
              </w:rPr>
            </w:pPr>
            <w:r>
              <w:rPr>
                <w:sz w:val="21"/>
              </w:rPr>
              <w:t>Азық-түлік</w:t>
            </w:r>
          </w:p>
        </w:tc>
        <w:tc>
          <w:tcPr>
            <w:tcW w:w="1174" w:type="dxa"/>
          </w:tcPr>
          <w:p w:rsidR="005A1DB5" w:rsidRDefault="005A1DB5" w:rsidP="00286E8A">
            <w:pPr>
              <w:pStyle w:val="TableParagraph"/>
              <w:spacing w:line="228" w:lineRule="exact"/>
              <w:ind w:left="55"/>
              <w:rPr>
                <w:sz w:val="21"/>
              </w:rPr>
            </w:pPr>
            <w:r>
              <w:rPr>
                <w:sz w:val="21"/>
              </w:rPr>
              <w:t>40</w:t>
            </w:r>
          </w:p>
        </w:tc>
      </w:tr>
      <w:tr w:rsidR="005A1DB5" w:rsidTr="00286E8A">
        <w:trPr>
          <w:trHeight w:val="500"/>
        </w:trPr>
        <w:tc>
          <w:tcPr>
            <w:tcW w:w="666" w:type="dxa"/>
          </w:tcPr>
          <w:p w:rsidR="005A1DB5" w:rsidRDefault="005A1DB5" w:rsidP="00286E8A">
            <w:pPr>
              <w:pStyle w:val="TableParagraph"/>
              <w:ind w:left="55"/>
              <w:rPr>
                <w:sz w:val="21"/>
              </w:rPr>
            </w:pPr>
            <w:r>
              <w:rPr>
                <w:sz w:val="21"/>
              </w:rPr>
              <w:t>22</w:t>
            </w:r>
          </w:p>
        </w:tc>
        <w:tc>
          <w:tcPr>
            <w:tcW w:w="5860" w:type="dxa"/>
          </w:tcPr>
          <w:p w:rsidR="005A1DB5" w:rsidRDefault="005A1DB5" w:rsidP="00286E8A">
            <w:pPr>
              <w:pStyle w:val="TableParagraph"/>
              <w:spacing w:before="1"/>
              <w:ind w:left="55"/>
              <w:rPr>
                <w:sz w:val="21"/>
              </w:rPr>
            </w:pPr>
            <w:r>
              <w:rPr>
                <w:sz w:val="21"/>
              </w:rPr>
              <w:t>Мердігерлер мен жабдықтаушыларға қысқа мерзімді</w:t>
            </w:r>
          </w:p>
          <w:p w:rsidR="005A1DB5" w:rsidRDefault="005A1DB5" w:rsidP="00286E8A">
            <w:pPr>
              <w:pStyle w:val="TableParagraph"/>
              <w:spacing w:before="10" w:line="228" w:lineRule="exact"/>
              <w:ind w:left="56"/>
              <w:rPr>
                <w:sz w:val="21"/>
              </w:rPr>
            </w:pPr>
            <w:r>
              <w:rPr>
                <w:sz w:val="21"/>
              </w:rPr>
              <w:t>кредиторлық берешек</w:t>
            </w:r>
          </w:p>
        </w:tc>
        <w:tc>
          <w:tcPr>
            <w:tcW w:w="1174" w:type="dxa"/>
          </w:tcPr>
          <w:p w:rsidR="005A1DB5" w:rsidRDefault="005A1DB5" w:rsidP="00286E8A">
            <w:pPr>
              <w:pStyle w:val="TableParagraph"/>
              <w:spacing w:before="1"/>
              <w:ind w:left="56"/>
              <w:rPr>
                <w:sz w:val="21"/>
              </w:rPr>
            </w:pPr>
            <w:r>
              <w:rPr>
                <w:sz w:val="21"/>
              </w:rPr>
              <w:t>330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23</w:t>
            </w:r>
          </w:p>
        </w:tc>
        <w:tc>
          <w:tcPr>
            <w:tcW w:w="5860" w:type="dxa"/>
          </w:tcPr>
          <w:p w:rsidR="005A1DB5" w:rsidRDefault="005A1DB5" w:rsidP="00286E8A">
            <w:pPr>
              <w:pStyle w:val="TableParagraph"/>
              <w:spacing w:before="1" w:line="228" w:lineRule="exact"/>
              <w:ind w:left="56"/>
              <w:rPr>
                <w:sz w:val="21"/>
              </w:rPr>
            </w:pPr>
            <w:r>
              <w:rPr>
                <w:sz w:val="21"/>
              </w:rPr>
              <w:t>Медикаменттер</w:t>
            </w:r>
          </w:p>
        </w:tc>
        <w:tc>
          <w:tcPr>
            <w:tcW w:w="1174" w:type="dxa"/>
          </w:tcPr>
          <w:p w:rsidR="005A1DB5" w:rsidRDefault="005A1DB5" w:rsidP="00286E8A">
            <w:pPr>
              <w:pStyle w:val="TableParagraph"/>
              <w:spacing w:before="1" w:line="228" w:lineRule="exact"/>
              <w:ind w:left="56"/>
              <w:rPr>
                <w:sz w:val="21"/>
              </w:rPr>
            </w:pPr>
            <w:r>
              <w:rPr>
                <w:sz w:val="21"/>
              </w:rPr>
              <w:t>68</w:t>
            </w:r>
          </w:p>
        </w:tc>
      </w:tr>
      <w:tr w:rsidR="005A1DB5" w:rsidTr="00286E8A">
        <w:trPr>
          <w:trHeight w:val="500"/>
        </w:trPr>
        <w:tc>
          <w:tcPr>
            <w:tcW w:w="666" w:type="dxa"/>
          </w:tcPr>
          <w:p w:rsidR="005A1DB5" w:rsidRDefault="005A1DB5" w:rsidP="00286E8A">
            <w:pPr>
              <w:pStyle w:val="TableParagraph"/>
              <w:spacing w:before="1"/>
              <w:ind w:left="56"/>
              <w:rPr>
                <w:sz w:val="21"/>
              </w:rPr>
            </w:pPr>
            <w:r>
              <w:rPr>
                <w:sz w:val="21"/>
              </w:rPr>
              <w:t>24</w:t>
            </w:r>
          </w:p>
        </w:tc>
        <w:tc>
          <w:tcPr>
            <w:tcW w:w="5860" w:type="dxa"/>
          </w:tcPr>
          <w:p w:rsidR="005A1DB5" w:rsidRDefault="005A1DB5" w:rsidP="00286E8A">
            <w:pPr>
              <w:pStyle w:val="TableParagraph"/>
              <w:spacing w:before="1"/>
              <w:ind w:left="56"/>
              <w:rPr>
                <w:sz w:val="21"/>
              </w:rPr>
            </w:pPr>
            <w:r>
              <w:rPr>
                <w:sz w:val="21"/>
              </w:rPr>
              <w:t>Қысқа мерзімді кредиторлық берешек ақшаны уақытша</w:t>
            </w:r>
          </w:p>
          <w:p w:rsidR="005A1DB5" w:rsidRDefault="005A1DB5" w:rsidP="00286E8A">
            <w:pPr>
              <w:pStyle w:val="TableParagraph"/>
              <w:spacing w:before="10" w:line="228" w:lineRule="exact"/>
              <w:ind w:left="56"/>
              <w:rPr>
                <w:sz w:val="21"/>
              </w:rPr>
            </w:pPr>
            <w:r>
              <w:rPr>
                <w:sz w:val="21"/>
              </w:rPr>
              <w:t>орналастыру бойынша</w:t>
            </w:r>
          </w:p>
        </w:tc>
        <w:tc>
          <w:tcPr>
            <w:tcW w:w="1174" w:type="dxa"/>
          </w:tcPr>
          <w:p w:rsidR="005A1DB5" w:rsidRDefault="005A1DB5" w:rsidP="00286E8A">
            <w:pPr>
              <w:pStyle w:val="TableParagraph"/>
              <w:spacing w:before="1"/>
              <w:ind w:left="56"/>
              <w:rPr>
                <w:sz w:val="21"/>
              </w:rPr>
            </w:pPr>
            <w:r>
              <w:rPr>
                <w:sz w:val="21"/>
              </w:rPr>
              <w:t>840</w:t>
            </w:r>
          </w:p>
        </w:tc>
      </w:tr>
      <w:tr w:rsidR="005A1DB5" w:rsidTr="00286E8A">
        <w:trPr>
          <w:trHeight w:val="248"/>
        </w:trPr>
        <w:tc>
          <w:tcPr>
            <w:tcW w:w="666" w:type="dxa"/>
          </w:tcPr>
          <w:p w:rsidR="005A1DB5" w:rsidRDefault="005A1DB5" w:rsidP="00286E8A">
            <w:pPr>
              <w:pStyle w:val="TableParagraph"/>
              <w:spacing w:before="1" w:line="228" w:lineRule="exact"/>
              <w:ind w:left="56"/>
              <w:rPr>
                <w:sz w:val="21"/>
              </w:rPr>
            </w:pPr>
            <w:r>
              <w:rPr>
                <w:sz w:val="21"/>
              </w:rPr>
              <w:t>25</w:t>
            </w:r>
          </w:p>
        </w:tc>
        <w:tc>
          <w:tcPr>
            <w:tcW w:w="5860" w:type="dxa"/>
          </w:tcPr>
          <w:p w:rsidR="005A1DB5" w:rsidRDefault="005A1DB5" w:rsidP="00286E8A">
            <w:pPr>
              <w:pStyle w:val="TableParagraph"/>
              <w:spacing w:before="1" w:line="228" w:lineRule="exact"/>
              <w:ind w:left="56"/>
              <w:rPr>
                <w:sz w:val="21"/>
              </w:rPr>
            </w:pPr>
            <w:r>
              <w:rPr>
                <w:sz w:val="21"/>
              </w:rPr>
              <w:t>Есептеуге арналған техника</w:t>
            </w:r>
          </w:p>
        </w:tc>
        <w:tc>
          <w:tcPr>
            <w:tcW w:w="1174" w:type="dxa"/>
          </w:tcPr>
          <w:p w:rsidR="005A1DB5" w:rsidRDefault="005A1DB5" w:rsidP="00286E8A">
            <w:pPr>
              <w:pStyle w:val="TableParagraph"/>
              <w:spacing w:before="1" w:line="228" w:lineRule="exact"/>
              <w:ind w:left="56"/>
              <w:rPr>
                <w:sz w:val="21"/>
              </w:rPr>
            </w:pPr>
            <w:r>
              <w:rPr>
                <w:sz w:val="21"/>
              </w:rPr>
              <w:t>1180</w:t>
            </w:r>
          </w:p>
        </w:tc>
      </w:tr>
      <w:tr w:rsidR="005A1DB5" w:rsidTr="00286E8A">
        <w:trPr>
          <w:trHeight w:val="501"/>
        </w:trPr>
        <w:tc>
          <w:tcPr>
            <w:tcW w:w="666" w:type="dxa"/>
          </w:tcPr>
          <w:p w:rsidR="005A1DB5" w:rsidRDefault="005A1DB5" w:rsidP="00286E8A">
            <w:pPr>
              <w:pStyle w:val="TableParagraph"/>
              <w:spacing w:before="1"/>
              <w:ind w:left="56"/>
              <w:rPr>
                <w:sz w:val="21"/>
              </w:rPr>
            </w:pPr>
            <w:r>
              <w:rPr>
                <w:sz w:val="21"/>
              </w:rPr>
              <w:t>26</w:t>
            </w:r>
          </w:p>
        </w:tc>
        <w:tc>
          <w:tcPr>
            <w:tcW w:w="5860" w:type="dxa"/>
          </w:tcPr>
          <w:p w:rsidR="005A1DB5" w:rsidRDefault="005A1DB5" w:rsidP="00286E8A">
            <w:pPr>
              <w:pStyle w:val="TableParagraph"/>
              <w:spacing w:before="1"/>
              <w:ind w:left="56"/>
              <w:rPr>
                <w:sz w:val="21"/>
              </w:rPr>
            </w:pPr>
            <w:r>
              <w:rPr>
                <w:sz w:val="21"/>
              </w:rPr>
              <w:t>Зейнетақы жарнасы бойынша қысқа мерзімді кредиторлық</w:t>
            </w:r>
          </w:p>
          <w:p w:rsidR="005A1DB5" w:rsidRDefault="005A1DB5" w:rsidP="00286E8A">
            <w:pPr>
              <w:pStyle w:val="TableParagraph"/>
              <w:spacing w:before="10" w:line="228" w:lineRule="exact"/>
              <w:ind w:left="56"/>
              <w:rPr>
                <w:sz w:val="21"/>
              </w:rPr>
            </w:pPr>
            <w:r>
              <w:rPr>
                <w:sz w:val="21"/>
              </w:rPr>
              <w:t>берешек</w:t>
            </w:r>
          </w:p>
        </w:tc>
        <w:tc>
          <w:tcPr>
            <w:tcW w:w="1174" w:type="dxa"/>
          </w:tcPr>
          <w:p w:rsidR="005A1DB5" w:rsidRDefault="005A1DB5" w:rsidP="00286E8A">
            <w:pPr>
              <w:pStyle w:val="TableParagraph"/>
              <w:spacing w:before="1"/>
              <w:ind w:left="56"/>
              <w:rPr>
                <w:sz w:val="21"/>
              </w:rPr>
            </w:pPr>
            <w:r>
              <w:rPr>
                <w:sz w:val="21"/>
              </w:rPr>
              <w:t>270</w:t>
            </w:r>
          </w:p>
        </w:tc>
      </w:tr>
    </w:tbl>
    <w:p w:rsidR="005A1DB5" w:rsidRDefault="005A1DB5" w:rsidP="005A1DB5">
      <w:pPr>
        <w:pStyle w:val="a3"/>
        <w:spacing w:before="4"/>
        <w:rPr>
          <w:i/>
          <w:sz w:val="22"/>
        </w:rPr>
      </w:pPr>
    </w:p>
    <w:p w:rsidR="00B50C2C" w:rsidRDefault="00B50C2C" w:rsidP="005A1DB5">
      <w:pPr>
        <w:pStyle w:val="a3"/>
        <w:spacing w:before="4"/>
        <w:rPr>
          <w:i/>
          <w:sz w:val="22"/>
        </w:rPr>
      </w:pPr>
    </w:p>
    <w:p w:rsidR="00B50C2C" w:rsidRDefault="00B50C2C" w:rsidP="005A1DB5">
      <w:pPr>
        <w:pStyle w:val="a3"/>
        <w:spacing w:before="4"/>
        <w:rPr>
          <w:i/>
          <w:sz w:val="22"/>
        </w:rPr>
      </w:pPr>
    </w:p>
    <w:p w:rsidR="005A1DB5" w:rsidRPr="00B50C2C" w:rsidRDefault="005A1DB5" w:rsidP="005A1DB5">
      <w:pPr>
        <w:pStyle w:val="2"/>
        <w:ind w:left="463" w:right="0" w:firstLine="0"/>
        <w:rPr>
          <w:sz w:val="28"/>
          <w:szCs w:val="28"/>
        </w:rPr>
      </w:pPr>
      <w:r w:rsidRPr="00B50C2C">
        <w:rPr>
          <w:sz w:val="28"/>
          <w:szCs w:val="28"/>
        </w:rPr>
        <w:t>Тапсырма</w:t>
      </w:r>
    </w:p>
    <w:p w:rsidR="005A1DB5" w:rsidRPr="00B50C2C" w:rsidRDefault="005A1DB5" w:rsidP="005A1DB5">
      <w:pPr>
        <w:spacing w:before="12" w:line="249" w:lineRule="auto"/>
        <w:ind w:left="123" w:right="143" w:firstLine="340"/>
        <w:jc w:val="both"/>
        <w:rPr>
          <w:i/>
          <w:sz w:val="28"/>
          <w:szCs w:val="28"/>
        </w:rPr>
      </w:pPr>
      <w:r w:rsidRPr="00B50C2C">
        <w:rPr>
          <w:i/>
          <w:sz w:val="28"/>
          <w:szCs w:val="28"/>
        </w:rPr>
        <w:t>Жоғарыдағы</w:t>
      </w:r>
      <w:r w:rsidRPr="00B50C2C">
        <w:rPr>
          <w:i/>
          <w:spacing w:val="-31"/>
          <w:sz w:val="28"/>
          <w:szCs w:val="28"/>
        </w:rPr>
        <w:t xml:space="preserve"> </w:t>
      </w:r>
      <w:r w:rsidRPr="00B50C2C">
        <w:rPr>
          <w:i/>
          <w:sz w:val="28"/>
          <w:szCs w:val="28"/>
        </w:rPr>
        <w:t>мəліметтерді</w:t>
      </w:r>
      <w:r w:rsidRPr="00B50C2C">
        <w:rPr>
          <w:i/>
          <w:spacing w:val="-31"/>
          <w:sz w:val="28"/>
          <w:szCs w:val="28"/>
        </w:rPr>
        <w:t xml:space="preserve"> </w:t>
      </w:r>
      <w:r w:rsidRPr="00B50C2C">
        <w:rPr>
          <w:i/>
          <w:sz w:val="28"/>
          <w:szCs w:val="28"/>
        </w:rPr>
        <w:t>пайдалана</w:t>
      </w:r>
      <w:r w:rsidRPr="00B50C2C">
        <w:rPr>
          <w:i/>
          <w:spacing w:val="-31"/>
          <w:sz w:val="28"/>
          <w:szCs w:val="28"/>
        </w:rPr>
        <w:t xml:space="preserve"> </w:t>
      </w:r>
      <w:r w:rsidRPr="00B50C2C">
        <w:rPr>
          <w:i/>
          <w:sz w:val="28"/>
          <w:szCs w:val="28"/>
        </w:rPr>
        <w:t>отырып,</w:t>
      </w:r>
      <w:r w:rsidRPr="00B50C2C">
        <w:rPr>
          <w:i/>
          <w:spacing w:val="-31"/>
          <w:sz w:val="28"/>
          <w:szCs w:val="28"/>
        </w:rPr>
        <w:t xml:space="preserve"> </w:t>
      </w:r>
      <w:r w:rsidRPr="00B50C2C">
        <w:rPr>
          <w:i/>
          <w:sz w:val="28"/>
          <w:szCs w:val="28"/>
        </w:rPr>
        <w:t>активтер,</w:t>
      </w:r>
      <w:r w:rsidRPr="00B50C2C">
        <w:rPr>
          <w:i/>
          <w:spacing w:val="-30"/>
          <w:sz w:val="28"/>
          <w:szCs w:val="28"/>
        </w:rPr>
        <w:t xml:space="preserve"> </w:t>
      </w:r>
      <w:r w:rsidRPr="00B50C2C">
        <w:rPr>
          <w:i/>
          <w:sz w:val="28"/>
          <w:szCs w:val="28"/>
        </w:rPr>
        <w:t>міндеттемелер, таза активтер/капитал бойынша, олардың қысқа мерзімді жəне ұзақ мерзімділігіне байланысты баланс</w:t>
      </w:r>
      <w:r w:rsidRPr="00B50C2C">
        <w:rPr>
          <w:i/>
          <w:spacing w:val="-2"/>
          <w:sz w:val="28"/>
          <w:szCs w:val="28"/>
        </w:rPr>
        <w:t xml:space="preserve"> </w:t>
      </w:r>
      <w:r w:rsidRPr="00B50C2C">
        <w:rPr>
          <w:i/>
          <w:sz w:val="28"/>
          <w:szCs w:val="28"/>
        </w:rPr>
        <w:t>құрыңыздар.</w:t>
      </w:r>
    </w:p>
    <w:p w:rsidR="005A1DB5" w:rsidRDefault="005A1DB5" w:rsidP="005A1DB5">
      <w:pPr>
        <w:spacing w:line="249" w:lineRule="auto"/>
        <w:jc w:val="both"/>
        <w:rPr>
          <w:sz w:val="23"/>
        </w:rPr>
        <w:sectPr w:rsidR="005A1DB5">
          <w:pgSz w:w="9640" w:h="13610"/>
          <w:pgMar w:top="820" w:right="820" w:bottom="640" w:left="840" w:header="0" w:footer="368" w:gutter="0"/>
          <w:cols w:space="720"/>
        </w:sectPr>
      </w:pPr>
    </w:p>
    <w:p w:rsidR="005A1DB5" w:rsidRPr="00B86096" w:rsidRDefault="005A1DB5" w:rsidP="005A1DB5">
      <w:pPr>
        <w:pStyle w:val="2"/>
        <w:spacing w:before="78"/>
        <w:ind w:left="464" w:right="0" w:firstLine="0"/>
        <w:rPr>
          <w:sz w:val="28"/>
          <w:szCs w:val="28"/>
        </w:rPr>
      </w:pPr>
      <w:bookmarkStart w:id="0" w:name="_GoBack"/>
      <w:r w:rsidRPr="00B86096">
        <w:rPr>
          <w:sz w:val="28"/>
          <w:szCs w:val="28"/>
        </w:rPr>
        <w:lastRenderedPageBreak/>
        <w:t>Шешімі</w:t>
      </w:r>
    </w:p>
    <w:bookmarkEnd w:id="0"/>
    <w:p w:rsidR="005A1DB5" w:rsidRDefault="005A1DB5" w:rsidP="005A1DB5">
      <w:pPr>
        <w:spacing w:before="12" w:after="30"/>
        <w:ind w:left="6785"/>
        <w:rPr>
          <w:i/>
          <w:sz w:val="23"/>
        </w:rPr>
      </w:pPr>
      <w:r>
        <w:rPr>
          <w:i/>
          <w:sz w:val="23"/>
        </w:rPr>
        <w:t>мың.теңге</w:t>
      </w: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92"/>
        <w:gridCol w:w="1100"/>
        <w:gridCol w:w="2767"/>
        <w:gridCol w:w="1243"/>
      </w:tblGrid>
      <w:tr w:rsidR="005A1DB5" w:rsidTr="00286E8A">
        <w:trPr>
          <w:trHeight w:val="1011"/>
        </w:trPr>
        <w:tc>
          <w:tcPr>
            <w:tcW w:w="2592" w:type="dxa"/>
          </w:tcPr>
          <w:p w:rsidR="005A1DB5" w:rsidRDefault="005A1DB5" w:rsidP="00286E8A">
            <w:pPr>
              <w:pStyle w:val="TableParagraph"/>
              <w:rPr>
                <w:i/>
              </w:rPr>
            </w:pPr>
          </w:p>
          <w:p w:rsidR="005A1DB5" w:rsidRDefault="005A1DB5" w:rsidP="00286E8A">
            <w:pPr>
              <w:pStyle w:val="TableParagraph"/>
              <w:spacing w:before="128"/>
              <w:ind w:left="812"/>
              <w:rPr>
                <w:b/>
                <w:sz w:val="21"/>
              </w:rPr>
            </w:pPr>
            <w:r>
              <w:rPr>
                <w:b/>
                <w:sz w:val="21"/>
              </w:rPr>
              <w:t>Активтер</w:t>
            </w:r>
          </w:p>
        </w:tc>
        <w:tc>
          <w:tcPr>
            <w:tcW w:w="1100" w:type="dxa"/>
          </w:tcPr>
          <w:p w:rsidR="005A1DB5" w:rsidRDefault="005A1DB5" w:rsidP="00286E8A">
            <w:pPr>
              <w:pStyle w:val="TableParagraph"/>
              <w:rPr>
                <w:i/>
              </w:rPr>
            </w:pPr>
          </w:p>
          <w:p w:rsidR="005A1DB5" w:rsidRDefault="005A1DB5" w:rsidP="00286E8A">
            <w:pPr>
              <w:pStyle w:val="TableParagraph"/>
              <w:spacing w:before="128"/>
              <w:ind w:left="146"/>
              <w:rPr>
                <w:b/>
                <w:sz w:val="21"/>
              </w:rPr>
            </w:pPr>
            <w:r>
              <w:rPr>
                <w:b/>
                <w:sz w:val="21"/>
              </w:rPr>
              <w:t>Сомасы</w:t>
            </w:r>
          </w:p>
        </w:tc>
        <w:tc>
          <w:tcPr>
            <w:tcW w:w="2767" w:type="dxa"/>
          </w:tcPr>
          <w:p w:rsidR="005A1DB5" w:rsidRDefault="005A1DB5" w:rsidP="00286E8A">
            <w:pPr>
              <w:pStyle w:val="TableParagraph"/>
              <w:spacing w:before="2"/>
              <w:rPr>
                <w:i/>
              </w:rPr>
            </w:pPr>
          </w:p>
          <w:p w:rsidR="005A1DB5" w:rsidRDefault="005A1DB5" w:rsidP="00286E8A">
            <w:pPr>
              <w:pStyle w:val="TableParagraph"/>
              <w:spacing w:line="249" w:lineRule="auto"/>
              <w:ind w:left="271" w:right="306" w:firstLine="392"/>
              <w:rPr>
                <w:b/>
                <w:sz w:val="21"/>
              </w:rPr>
            </w:pPr>
            <w:r>
              <w:rPr>
                <w:b/>
                <w:sz w:val="21"/>
              </w:rPr>
              <w:t>Міндетемелер, таза</w:t>
            </w:r>
            <w:r>
              <w:rPr>
                <w:b/>
                <w:spacing w:val="-16"/>
                <w:sz w:val="21"/>
              </w:rPr>
              <w:t xml:space="preserve"> </w:t>
            </w:r>
            <w:r>
              <w:rPr>
                <w:b/>
                <w:sz w:val="21"/>
              </w:rPr>
              <w:t>активтер/капитал</w:t>
            </w:r>
          </w:p>
        </w:tc>
        <w:tc>
          <w:tcPr>
            <w:tcW w:w="1243" w:type="dxa"/>
          </w:tcPr>
          <w:p w:rsidR="005A1DB5" w:rsidRDefault="005A1DB5" w:rsidP="00286E8A">
            <w:pPr>
              <w:pStyle w:val="TableParagraph"/>
              <w:rPr>
                <w:i/>
              </w:rPr>
            </w:pPr>
          </w:p>
          <w:p w:rsidR="005A1DB5" w:rsidRDefault="005A1DB5" w:rsidP="00286E8A">
            <w:pPr>
              <w:pStyle w:val="TableParagraph"/>
              <w:spacing w:before="128"/>
              <w:ind w:left="217"/>
              <w:rPr>
                <w:b/>
                <w:sz w:val="21"/>
              </w:rPr>
            </w:pPr>
            <w:r>
              <w:rPr>
                <w:b/>
                <w:sz w:val="21"/>
              </w:rPr>
              <w:t>Сомасы</w:t>
            </w:r>
          </w:p>
        </w:tc>
      </w:tr>
      <w:tr w:rsidR="005A1DB5" w:rsidTr="00286E8A">
        <w:trPr>
          <w:trHeight w:val="337"/>
        </w:trPr>
        <w:tc>
          <w:tcPr>
            <w:tcW w:w="2592" w:type="dxa"/>
          </w:tcPr>
          <w:p w:rsidR="005A1DB5" w:rsidRDefault="005A1DB5" w:rsidP="00286E8A">
            <w:pPr>
              <w:pStyle w:val="TableParagraph"/>
              <w:spacing w:before="43"/>
              <w:ind w:right="36"/>
              <w:jc w:val="center"/>
              <w:rPr>
                <w:b/>
                <w:sz w:val="21"/>
              </w:rPr>
            </w:pPr>
            <w:r>
              <w:rPr>
                <w:b/>
                <w:sz w:val="21"/>
              </w:rPr>
              <w:t>1</w:t>
            </w:r>
          </w:p>
        </w:tc>
        <w:tc>
          <w:tcPr>
            <w:tcW w:w="1100" w:type="dxa"/>
          </w:tcPr>
          <w:p w:rsidR="005A1DB5" w:rsidRDefault="005A1DB5" w:rsidP="00286E8A">
            <w:pPr>
              <w:pStyle w:val="TableParagraph"/>
              <w:spacing w:before="43"/>
              <w:ind w:right="37"/>
              <w:jc w:val="center"/>
              <w:rPr>
                <w:b/>
                <w:sz w:val="21"/>
              </w:rPr>
            </w:pPr>
            <w:r>
              <w:rPr>
                <w:b/>
                <w:sz w:val="21"/>
              </w:rPr>
              <w:t>3</w:t>
            </w:r>
          </w:p>
        </w:tc>
        <w:tc>
          <w:tcPr>
            <w:tcW w:w="2767" w:type="dxa"/>
          </w:tcPr>
          <w:p w:rsidR="005A1DB5" w:rsidRDefault="005A1DB5" w:rsidP="00286E8A">
            <w:pPr>
              <w:pStyle w:val="TableParagraph"/>
              <w:spacing w:before="43"/>
              <w:ind w:right="39"/>
              <w:jc w:val="center"/>
              <w:rPr>
                <w:b/>
                <w:sz w:val="21"/>
              </w:rPr>
            </w:pPr>
            <w:r>
              <w:rPr>
                <w:b/>
                <w:sz w:val="21"/>
              </w:rPr>
              <w:t>1</w:t>
            </w:r>
          </w:p>
        </w:tc>
        <w:tc>
          <w:tcPr>
            <w:tcW w:w="1243" w:type="dxa"/>
          </w:tcPr>
          <w:p w:rsidR="005A1DB5" w:rsidRDefault="005A1DB5" w:rsidP="00286E8A">
            <w:pPr>
              <w:pStyle w:val="TableParagraph"/>
              <w:rPr>
                <w:sz w:val="20"/>
              </w:rPr>
            </w:pPr>
          </w:p>
        </w:tc>
      </w:tr>
      <w:tr w:rsidR="005A1DB5" w:rsidTr="00286E8A">
        <w:trPr>
          <w:trHeight w:val="613"/>
        </w:trPr>
        <w:tc>
          <w:tcPr>
            <w:tcW w:w="2592" w:type="dxa"/>
          </w:tcPr>
          <w:p w:rsidR="005A1DB5" w:rsidRDefault="005A1DB5" w:rsidP="00286E8A">
            <w:pPr>
              <w:pStyle w:val="TableParagraph"/>
              <w:spacing w:before="1"/>
              <w:ind w:left="56"/>
              <w:rPr>
                <w:sz w:val="21"/>
              </w:rPr>
            </w:pPr>
            <w:r>
              <w:rPr>
                <w:sz w:val="21"/>
              </w:rPr>
              <w:t>I. Қысқа мерзімді активтер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before="1" w:line="249" w:lineRule="auto"/>
              <w:ind w:left="55" w:right="974"/>
              <w:rPr>
                <w:sz w:val="21"/>
              </w:rPr>
            </w:pPr>
            <w:r>
              <w:rPr>
                <w:sz w:val="21"/>
              </w:rPr>
              <w:t>III. Қысқа мерзімді міндеттемелер</w:t>
            </w:r>
          </w:p>
        </w:tc>
        <w:tc>
          <w:tcPr>
            <w:tcW w:w="1243" w:type="dxa"/>
          </w:tcPr>
          <w:p w:rsidR="005A1DB5" w:rsidRDefault="005A1DB5" w:rsidP="00286E8A">
            <w:pPr>
              <w:pStyle w:val="TableParagraph"/>
              <w:rPr>
                <w:sz w:val="20"/>
              </w:rPr>
            </w:pPr>
          </w:p>
        </w:tc>
      </w:tr>
      <w:tr w:rsidR="005A1DB5" w:rsidTr="00286E8A">
        <w:trPr>
          <w:trHeight w:val="735"/>
        </w:trPr>
        <w:tc>
          <w:tcPr>
            <w:tcW w:w="2592" w:type="dxa"/>
          </w:tcPr>
          <w:p w:rsidR="005A1DB5" w:rsidRDefault="005A1DB5" w:rsidP="00286E8A">
            <w:pPr>
              <w:pStyle w:val="TableParagraph"/>
              <w:spacing w:before="1" w:line="249" w:lineRule="auto"/>
              <w:ind w:left="56"/>
              <w:rPr>
                <w:sz w:val="21"/>
              </w:rPr>
            </w:pPr>
            <w:r>
              <w:rPr>
                <w:sz w:val="21"/>
              </w:rPr>
              <w:t>Ақша қаражаттары жəне оның эквиваленттері</w:t>
            </w:r>
          </w:p>
        </w:tc>
        <w:tc>
          <w:tcPr>
            <w:tcW w:w="1100" w:type="dxa"/>
          </w:tcPr>
          <w:p w:rsidR="005A1DB5" w:rsidRDefault="005A1DB5" w:rsidP="00286E8A">
            <w:pPr>
              <w:pStyle w:val="TableParagraph"/>
              <w:spacing w:before="1"/>
              <w:ind w:left="55"/>
              <w:rPr>
                <w:sz w:val="21"/>
              </w:rPr>
            </w:pPr>
            <w:r>
              <w:rPr>
                <w:sz w:val="21"/>
              </w:rPr>
              <w:t>8+260+</w:t>
            </w:r>
          </w:p>
          <w:p w:rsidR="005A1DB5" w:rsidRDefault="005A1DB5" w:rsidP="00286E8A">
            <w:pPr>
              <w:pStyle w:val="TableParagraph"/>
              <w:spacing w:before="11"/>
              <w:ind w:left="55"/>
              <w:rPr>
                <w:sz w:val="21"/>
              </w:rPr>
            </w:pPr>
            <w:r>
              <w:rPr>
                <w:sz w:val="21"/>
              </w:rPr>
              <w:t>+150=418</w:t>
            </w:r>
          </w:p>
        </w:tc>
        <w:tc>
          <w:tcPr>
            <w:tcW w:w="2767" w:type="dxa"/>
          </w:tcPr>
          <w:p w:rsidR="005A1DB5" w:rsidRDefault="005A1DB5" w:rsidP="00286E8A">
            <w:pPr>
              <w:pStyle w:val="TableParagraph"/>
              <w:spacing w:before="1" w:line="249" w:lineRule="auto"/>
              <w:ind w:left="55" w:right="302"/>
              <w:rPr>
                <w:sz w:val="21"/>
              </w:rPr>
            </w:pPr>
            <w:r>
              <w:rPr>
                <w:sz w:val="21"/>
              </w:rPr>
              <w:t>Қысқа мерзімді қаржылық міндеттемелер</w:t>
            </w:r>
          </w:p>
        </w:tc>
        <w:tc>
          <w:tcPr>
            <w:tcW w:w="1243" w:type="dxa"/>
          </w:tcPr>
          <w:p w:rsidR="005A1DB5" w:rsidRDefault="005A1DB5" w:rsidP="00286E8A">
            <w:pPr>
              <w:pStyle w:val="TableParagraph"/>
              <w:rPr>
                <w:sz w:val="20"/>
              </w:rPr>
            </w:pPr>
          </w:p>
        </w:tc>
      </w:tr>
      <w:tr w:rsidR="005A1DB5" w:rsidTr="00286E8A">
        <w:trPr>
          <w:trHeight w:val="1087"/>
        </w:trPr>
        <w:tc>
          <w:tcPr>
            <w:tcW w:w="2592" w:type="dxa"/>
          </w:tcPr>
          <w:p w:rsidR="005A1DB5" w:rsidRDefault="005A1DB5" w:rsidP="00286E8A">
            <w:pPr>
              <w:pStyle w:val="TableParagraph"/>
              <w:spacing w:before="1" w:line="249" w:lineRule="auto"/>
              <w:ind w:left="55" w:right="127"/>
              <w:rPr>
                <w:sz w:val="21"/>
              </w:rPr>
            </w:pPr>
            <w:r>
              <w:rPr>
                <w:sz w:val="21"/>
              </w:rPr>
              <w:t>Қысқа мерзімді қаржылық инвестициялар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before="1" w:line="249" w:lineRule="auto"/>
              <w:ind w:left="54" w:right="94"/>
              <w:rPr>
                <w:sz w:val="21"/>
              </w:rPr>
            </w:pPr>
            <w:r>
              <w:rPr>
                <w:sz w:val="21"/>
              </w:rPr>
              <w:t xml:space="preserve">Қысқа мерзімді </w:t>
            </w:r>
            <w:r>
              <w:rPr>
                <w:spacing w:val="-3"/>
                <w:sz w:val="21"/>
              </w:rPr>
              <w:t xml:space="preserve">кредиторлық </w:t>
            </w:r>
            <w:r>
              <w:rPr>
                <w:sz w:val="21"/>
              </w:rPr>
              <w:t>берешек бюджеттік төлемдер</w:t>
            </w:r>
          </w:p>
        </w:tc>
        <w:tc>
          <w:tcPr>
            <w:tcW w:w="1243" w:type="dxa"/>
          </w:tcPr>
          <w:p w:rsidR="005A1DB5" w:rsidRDefault="005A1DB5" w:rsidP="00286E8A">
            <w:pPr>
              <w:pStyle w:val="TableParagraph"/>
              <w:rPr>
                <w:sz w:val="20"/>
              </w:rPr>
            </w:pPr>
          </w:p>
        </w:tc>
      </w:tr>
      <w:tr w:rsidR="005A1DB5" w:rsidTr="00286E8A">
        <w:trPr>
          <w:trHeight w:val="1086"/>
        </w:trPr>
        <w:tc>
          <w:tcPr>
            <w:tcW w:w="2592" w:type="dxa"/>
          </w:tcPr>
          <w:p w:rsidR="005A1DB5" w:rsidRDefault="005A1DB5" w:rsidP="00286E8A">
            <w:pPr>
              <w:pStyle w:val="TableParagraph"/>
              <w:spacing w:before="1" w:line="249" w:lineRule="auto"/>
              <w:ind w:left="55" w:right="127"/>
              <w:rPr>
                <w:sz w:val="21"/>
              </w:rPr>
            </w:pPr>
            <w:r>
              <w:rPr>
                <w:sz w:val="21"/>
              </w:rPr>
              <w:t>Қысқа мерзімді дебиторлық берешек бюджеттік төлемдер бо- йынша</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before="1" w:line="249" w:lineRule="auto"/>
              <w:ind w:left="54" w:right="95"/>
              <w:rPr>
                <w:sz w:val="21"/>
              </w:rPr>
            </w:pPr>
            <w:r>
              <w:rPr>
                <w:sz w:val="21"/>
              </w:rPr>
              <w:t xml:space="preserve">Қысқа мерзімді </w:t>
            </w:r>
            <w:r>
              <w:rPr>
                <w:spacing w:val="-3"/>
                <w:sz w:val="21"/>
              </w:rPr>
              <w:t xml:space="preserve">кредиторлық </w:t>
            </w:r>
            <w:r>
              <w:rPr>
                <w:sz w:val="21"/>
              </w:rPr>
              <w:t>берешек бюджеттік төлемдер</w:t>
            </w:r>
          </w:p>
        </w:tc>
        <w:tc>
          <w:tcPr>
            <w:tcW w:w="1243" w:type="dxa"/>
          </w:tcPr>
          <w:p w:rsidR="005A1DB5" w:rsidRDefault="005A1DB5" w:rsidP="00286E8A">
            <w:pPr>
              <w:pStyle w:val="TableParagraph"/>
              <w:rPr>
                <w:i/>
              </w:rPr>
            </w:pPr>
          </w:p>
          <w:p w:rsidR="005A1DB5" w:rsidRDefault="005A1DB5" w:rsidP="00286E8A">
            <w:pPr>
              <w:pStyle w:val="TableParagraph"/>
              <w:spacing w:before="167"/>
              <w:ind w:left="53"/>
              <w:rPr>
                <w:sz w:val="21"/>
              </w:rPr>
            </w:pPr>
            <w:r>
              <w:rPr>
                <w:sz w:val="21"/>
              </w:rPr>
              <w:t>130</w:t>
            </w:r>
          </w:p>
        </w:tc>
      </w:tr>
      <w:tr w:rsidR="005A1DB5" w:rsidTr="00286E8A">
        <w:trPr>
          <w:trHeight w:val="1455"/>
        </w:trPr>
        <w:tc>
          <w:tcPr>
            <w:tcW w:w="2592" w:type="dxa"/>
          </w:tcPr>
          <w:p w:rsidR="005A1DB5" w:rsidRDefault="005A1DB5" w:rsidP="00286E8A">
            <w:pPr>
              <w:pStyle w:val="TableParagraph"/>
              <w:spacing w:before="1" w:line="249" w:lineRule="auto"/>
              <w:ind w:left="54" w:right="127"/>
              <w:rPr>
                <w:sz w:val="21"/>
              </w:rPr>
            </w:pPr>
            <w:r>
              <w:rPr>
                <w:sz w:val="21"/>
              </w:rPr>
              <w:t>Қысқа мерзімді дебиторлық берешек бюджеттік шығындар бойынша</w:t>
            </w:r>
          </w:p>
        </w:tc>
        <w:tc>
          <w:tcPr>
            <w:tcW w:w="1100" w:type="dxa"/>
          </w:tcPr>
          <w:p w:rsidR="005A1DB5" w:rsidRDefault="005A1DB5" w:rsidP="00286E8A">
            <w:pPr>
              <w:pStyle w:val="TableParagraph"/>
              <w:spacing w:before="1"/>
              <w:ind w:left="54"/>
              <w:rPr>
                <w:sz w:val="21"/>
              </w:rPr>
            </w:pPr>
            <w:r>
              <w:rPr>
                <w:sz w:val="21"/>
              </w:rPr>
              <w:t>25</w:t>
            </w:r>
          </w:p>
        </w:tc>
        <w:tc>
          <w:tcPr>
            <w:tcW w:w="2767" w:type="dxa"/>
          </w:tcPr>
          <w:p w:rsidR="005A1DB5" w:rsidRDefault="005A1DB5" w:rsidP="00286E8A">
            <w:pPr>
              <w:pStyle w:val="TableParagraph"/>
              <w:spacing w:before="1" w:line="249" w:lineRule="auto"/>
              <w:ind w:left="55" w:right="93" w:hanging="3"/>
              <w:rPr>
                <w:sz w:val="21"/>
              </w:rPr>
            </w:pPr>
            <w:r>
              <w:rPr>
                <w:sz w:val="21"/>
              </w:rPr>
              <w:t xml:space="preserve">Қысқа мерзімді </w:t>
            </w:r>
            <w:r>
              <w:rPr>
                <w:spacing w:val="-3"/>
                <w:sz w:val="21"/>
              </w:rPr>
              <w:t xml:space="preserve">кредиторлық </w:t>
            </w:r>
            <w:r>
              <w:rPr>
                <w:sz w:val="21"/>
              </w:rPr>
              <w:t>берешек бюджеттік төлемдер</w:t>
            </w:r>
          </w:p>
        </w:tc>
        <w:tc>
          <w:tcPr>
            <w:tcW w:w="1243" w:type="dxa"/>
          </w:tcPr>
          <w:p w:rsidR="005A1DB5" w:rsidRDefault="005A1DB5" w:rsidP="00286E8A">
            <w:pPr>
              <w:pStyle w:val="TableParagraph"/>
              <w:rPr>
                <w:sz w:val="20"/>
              </w:rPr>
            </w:pPr>
          </w:p>
        </w:tc>
      </w:tr>
      <w:tr w:rsidR="005A1DB5" w:rsidTr="00286E8A">
        <w:trPr>
          <w:trHeight w:val="1471"/>
        </w:trPr>
        <w:tc>
          <w:tcPr>
            <w:tcW w:w="2592" w:type="dxa"/>
          </w:tcPr>
          <w:p w:rsidR="005A1DB5" w:rsidRDefault="005A1DB5" w:rsidP="00286E8A">
            <w:pPr>
              <w:pStyle w:val="TableParagraph"/>
              <w:spacing w:before="1" w:line="249" w:lineRule="auto"/>
              <w:ind w:left="56" w:right="344"/>
              <w:rPr>
                <w:sz w:val="21"/>
              </w:rPr>
            </w:pPr>
            <w:r>
              <w:rPr>
                <w:sz w:val="21"/>
              </w:rPr>
              <w:t>Қысқа мерзімді дебиторлық берешек сатып алушылармен тапсырыс берушілер</w:t>
            </w:r>
          </w:p>
        </w:tc>
        <w:tc>
          <w:tcPr>
            <w:tcW w:w="1100" w:type="dxa"/>
          </w:tcPr>
          <w:p w:rsidR="005A1DB5" w:rsidRDefault="005A1DB5" w:rsidP="00286E8A">
            <w:pPr>
              <w:pStyle w:val="TableParagraph"/>
              <w:spacing w:before="1"/>
              <w:ind w:left="55"/>
              <w:rPr>
                <w:sz w:val="21"/>
              </w:rPr>
            </w:pPr>
            <w:r>
              <w:rPr>
                <w:sz w:val="21"/>
              </w:rPr>
              <w:t>70</w:t>
            </w:r>
          </w:p>
        </w:tc>
        <w:tc>
          <w:tcPr>
            <w:tcW w:w="2767" w:type="dxa"/>
          </w:tcPr>
          <w:p w:rsidR="005A1DB5" w:rsidRDefault="005A1DB5" w:rsidP="00286E8A">
            <w:pPr>
              <w:pStyle w:val="TableParagraph"/>
              <w:spacing w:before="1" w:line="249" w:lineRule="auto"/>
              <w:ind w:left="55"/>
              <w:rPr>
                <w:sz w:val="21"/>
              </w:rPr>
            </w:pPr>
            <w:r>
              <w:rPr>
                <w:sz w:val="21"/>
              </w:rPr>
              <w:t>Қысқа мерзімді кредиторлық берешек міндетті жəне</w:t>
            </w:r>
          </w:p>
          <w:p w:rsidR="005A1DB5" w:rsidRDefault="005A1DB5" w:rsidP="00286E8A">
            <w:pPr>
              <w:pStyle w:val="TableParagraph"/>
              <w:spacing w:before="2"/>
              <w:ind w:left="55"/>
              <w:rPr>
                <w:sz w:val="21"/>
              </w:rPr>
            </w:pPr>
            <w:r>
              <w:rPr>
                <w:sz w:val="21"/>
              </w:rPr>
              <w:t>ерікті төлемдер</w:t>
            </w:r>
          </w:p>
        </w:tc>
        <w:tc>
          <w:tcPr>
            <w:tcW w:w="1243" w:type="dxa"/>
          </w:tcPr>
          <w:p w:rsidR="005A1DB5" w:rsidRDefault="005A1DB5" w:rsidP="00286E8A">
            <w:pPr>
              <w:pStyle w:val="TableParagraph"/>
              <w:rPr>
                <w:i/>
              </w:rPr>
            </w:pPr>
          </w:p>
          <w:p w:rsidR="005A1DB5" w:rsidRDefault="005A1DB5" w:rsidP="00286E8A">
            <w:pPr>
              <w:pStyle w:val="TableParagraph"/>
              <w:spacing w:before="2"/>
              <w:rPr>
                <w:i/>
                <w:sz w:val="31"/>
              </w:rPr>
            </w:pPr>
          </w:p>
          <w:p w:rsidR="005A1DB5" w:rsidRDefault="005A1DB5" w:rsidP="00286E8A">
            <w:pPr>
              <w:pStyle w:val="TableParagraph"/>
              <w:ind w:left="54"/>
              <w:rPr>
                <w:sz w:val="21"/>
              </w:rPr>
            </w:pPr>
            <w:r>
              <w:rPr>
                <w:sz w:val="21"/>
              </w:rPr>
              <w:t>270</w:t>
            </w:r>
          </w:p>
        </w:tc>
      </w:tr>
      <w:tr w:rsidR="005A1DB5" w:rsidTr="00286E8A">
        <w:trPr>
          <w:trHeight w:val="1067"/>
        </w:trPr>
        <w:tc>
          <w:tcPr>
            <w:tcW w:w="2592" w:type="dxa"/>
          </w:tcPr>
          <w:p w:rsidR="005A1DB5" w:rsidRDefault="005A1DB5" w:rsidP="00286E8A">
            <w:pPr>
              <w:pStyle w:val="TableParagraph"/>
              <w:spacing w:before="1" w:line="249" w:lineRule="auto"/>
              <w:ind w:left="55" w:right="127"/>
              <w:rPr>
                <w:sz w:val="21"/>
              </w:rPr>
            </w:pPr>
            <w:r>
              <w:rPr>
                <w:sz w:val="21"/>
              </w:rPr>
              <w:t>Қысқа мерзімді дебиторлық берешек ведомствалық қарыздар бойынша</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before="1" w:line="249" w:lineRule="auto"/>
              <w:ind w:left="54"/>
              <w:rPr>
                <w:sz w:val="21"/>
              </w:rPr>
            </w:pPr>
            <w:r>
              <w:rPr>
                <w:sz w:val="21"/>
              </w:rPr>
              <w:t>Қысқа мерзімді кредиторлық берешек жабдықтаушыларға</w:t>
            </w:r>
          </w:p>
        </w:tc>
        <w:tc>
          <w:tcPr>
            <w:tcW w:w="1243" w:type="dxa"/>
          </w:tcPr>
          <w:p w:rsidR="005A1DB5" w:rsidRDefault="005A1DB5" w:rsidP="00286E8A">
            <w:pPr>
              <w:pStyle w:val="TableParagraph"/>
              <w:rPr>
                <w:i/>
              </w:rPr>
            </w:pPr>
          </w:p>
          <w:p w:rsidR="005A1DB5" w:rsidRDefault="005A1DB5" w:rsidP="00286E8A">
            <w:pPr>
              <w:pStyle w:val="TableParagraph"/>
              <w:spacing w:before="157"/>
              <w:ind w:left="54"/>
              <w:rPr>
                <w:sz w:val="21"/>
              </w:rPr>
            </w:pPr>
            <w:r>
              <w:rPr>
                <w:sz w:val="21"/>
              </w:rPr>
              <w:t>330</w:t>
            </w:r>
          </w:p>
        </w:tc>
      </w:tr>
      <w:tr w:rsidR="005A1DB5" w:rsidTr="00286E8A">
        <w:trPr>
          <w:trHeight w:val="904"/>
        </w:trPr>
        <w:tc>
          <w:tcPr>
            <w:tcW w:w="2592" w:type="dxa"/>
          </w:tcPr>
          <w:p w:rsidR="005A1DB5" w:rsidRDefault="005A1DB5" w:rsidP="00286E8A">
            <w:pPr>
              <w:pStyle w:val="TableParagraph"/>
              <w:spacing w:before="1"/>
              <w:ind w:left="55"/>
              <w:rPr>
                <w:sz w:val="21"/>
              </w:rPr>
            </w:pPr>
            <w:r>
              <w:rPr>
                <w:sz w:val="21"/>
              </w:rPr>
              <w:t>Қысқа мерзімді</w:t>
            </w:r>
            <w:r>
              <w:rPr>
                <w:spacing w:val="51"/>
                <w:sz w:val="21"/>
              </w:rPr>
              <w:t xml:space="preserve"> </w:t>
            </w:r>
            <w:r>
              <w:rPr>
                <w:sz w:val="21"/>
              </w:rPr>
              <w:t>сыйақы</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before="1" w:line="249" w:lineRule="auto"/>
              <w:ind w:left="54" w:right="94"/>
              <w:jc w:val="both"/>
              <w:rPr>
                <w:sz w:val="21"/>
              </w:rPr>
            </w:pPr>
            <w:r>
              <w:rPr>
                <w:sz w:val="21"/>
              </w:rPr>
              <w:t xml:space="preserve">Қысқа мерзімді </w:t>
            </w:r>
            <w:r>
              <w:rPr>
                <w:spacing w:val="-3"/>
                <w:sz w:val="21"/>
              </w:rPr>
              <w:t xml:space="preserve">кредиторлық </w:t>
            </w:r>
            <w:r>
              <w:rPr>
                <w:sz w:val="21"/>
              </w:rPr>
              <w:t>берешек ведомствалық есеп- теу бойынша</w:t>
            </w:r>
          </w:p>
        </w:tc>
        <w:tc>
          <w:tcPr>
            <w:tcW w:w="1243" w:type="dxa"/>
          </w:tcPr>
          <w:p w:rsidR="005A1DB5" w:rsidRDefault="005A1DB5" w:rsidP="00286E8A">
            <w:pPr>
              <w:pStyle w:val="TableParagraph"/>
              <w:rPr>
                <w:sz w:val="20"/>
              </w:rPr>
            </w:pPr>
          </w:p>
        </w:tc>
      </w:tr>
      <w:tr w:rsidR="005A1DB5" w:rsidTr="00286E8A">
        <w:trPr>
          <w:trHeight w:val="1045"/>
        </w:trPr>
        <w:tc>
          <w:tcPr>
            <w:tcW w:w="2592" w:type="dxa"/>
          </w:tcPr>
          <w:p w:rsidR="005A1DB5" w:rsidRDefault="005A1DB5" w:rsidP="00286E8A">
            <w:pPr>
              <w:pStyle w:val="TableParagraph"/>
              <w:spacing w:before="1" w:line="249" w:lineRule="auto"/>
              <w:ind w:left="54" w:right="127"/>
              <w:rPr>
                <w:sz w:val="21"/>
              </w:rPr>
            </w:pPr>
            <w:r>
              <w:rPr>
                <w:sz w:val="21"/>
              </w:rPr>
              <w:t>Қысқа мерзімді дебиторлық берешек жал бойынша</w:t>
            </w:r>
          </w:p>
        </w:tc>
        <w:tc>
          <w:tcPr>
            <w:tcW w:w="1100" w:type="dxa"/>
          </w:tcPr>
          <w:p w:rsidR="005A1DB5" w:rsidRDefault="005A1DB5" w:rsidP="00286E8A">
            <w:pPr>
              <w:pStyle w:val="TableParagraph"/>
              <w:spacing w:before="1"/>
              <w:ind w:left="54"/>
              <w:rPr>
                <w:sz w:val="21"/>
              </w:rPr>
            </w:pPr>
            <w:r>
              <w:rPr>
                <w:sz w:val="21"/>
              </w:rPr>
              <w:t>5</w:t>
            </w:r>
          </w:p>
        </w:tc>
        <w:tc>
          <w:tcPr>
            <w:tcW w:w="2767" w:type="dxa"/>
          </w:tcPr>
          <w:p w:rsidR="005A1DB5" w:rsidRDefault="005A1DB5" w:rsidP="00286E8A">
            <w:pPr>
              <w:pStyle w:val="TableParagraph"/>
              <w:spacing w:before="1" w:line="249" w:lineRule="auto"/>
              <w:ind w:left="56" w:hanging="2"/>
              <w:rPr>
                <w:sz w:val="21"/>
              </w:rPr>
            </w:pPr>
            <w:r>
              <w:rPr>
                <w:sz w:val="21"/>
              </w:rPr>
              <w:t>Қысқа мерзімді кредиторлық берешек стипендиянттарға</w:t>
            </w:r>
          </w:p>
        </w:tc>
        <w:tc>
          <w:tcPr>
            <w:tcW w:w="1243" w:type="dxa"/>
          </w:tcPr>
          <w:p w:rsidR="005A1DB5" w:rsidRDefault="005A1DB5" w:rsidP="00286E8A">
            <w:pPr>
              <w:pStyle w:val="TableParagraph"/>
              <w:rPr>
                <w:sz w:val="20"/>
              </w:rPr>
            </w:pPr>
          </w:p>
        </w:tc>
      </w:tr>
    </w:tbl>
    <w:p w:rsidR="005A1DB5" w:rsidRDefault="005A1DB5" w:rsidP="005A1DB5">
      <w:pPr>
        <w:rPr>
          <w:sz w:val="20"/>
        </w:rPr>
        <w:sectPr w:rsidR="005A1DB5">
          <w:pgSz w:w="9640" w:h="13610"/>
          <w:pgMar w:top="820" w:right="820" w:bottom="640" w:left="840" w:header="0" w:footer="368" w:gutter="0"/>
          <w:cols w:space="720"/>
        </w:sect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92"/>
        <w:gridCol w:w="1100"/>
        <w:gridCol w:w="2767"/>
        <w:gridCol w:w="1243"/>
      </w:tblGrid>
      <w:tr w:rsidR="005A1DB5" w:rsidTr="00286E8A">
        <w:trPr>
          <w:trHeight w:val="904"/>
        </w:trPr>
        <w:tc>
          <w:tcPr>
            <w:tcW w:w="2592" w:type="dxa"/>
          </w:tcPr>
          <w:p w:rsidR="005A1DB5" w:rsidRDefault="005A1DB5" w:rsidP="00286E8A">
            <w:pPr>
              <w:pStyle w:val="TableParagraph"/>
              <w:spacing w:line="249" w:lineRule="auto"/>
              <w:ind w:left="56" w:right="127"/>
              <w:rPr>
                <w:sz w:val="21"/>
              </w:rPr>
            </w:pPr>
            <w:r>
              <w:rPr>
                <w:sz w:val="21"/>
              </w:rPr>
              <w:lastRenderedPageBreak/>
              <w:t>Қысқа мерзімді дебиторлық берешек жал бойынша</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Pr>
                <w:sz w:val="21"/>
              </w:rPr>
            </w:pPr>
            <w:r>
              <w:rPr>
                <w:sz w:val="21"/>
              </w:rPr>
              <w:t>Қысқа мерзімді кредиторлық берешек жұмысшылар алдында</w:t>
            </w:r>
          </w:p>
        </w:tc>
        <w:tc>
          <w:tcPr>
            <w:tcW w:w="1243" w:type="dxa"/>
          </w:tcPr>
          <w:p w:rsidR="005A1DB5" w:rsidRDefault="005A1DB5" w:rsidP="00286E8A">
            <w:pPr>
              <w:pStyle w:val="TableParagraph"/>
              <w:spacing w:before="4"/>
              <w:rPr>
                <w:i/>
                <w:sz w:val="28"/>
              </w:rPr>
            </w:pPr>
          </w:p>
          <w:p w:rsidR="005A1DB5" w:rsidRDefault="005A1DB5" w:rsidP="00286E8A">
            <w:pPr>
              <w:pStyle w:val="TableParagraph"/>
              <w:ind w:left="55"/>
              <w:rPr>
                <w:sz w:val="21"/>
              </w:rPr>
            </w:pPr>
            <w:r>
              <w:rPr>
                <w:sz w:val="21"/>
              </w:rPr>
              <w:t>430</w:t>
            </w:r>
          </w:p>
        </w:tc>
      </w:tr>
      <w:tr w:rsidR="005A1DB5" w:rsidTr="00286E8A">
        <w:trPr>
          <w:trHeight w:val="836"/>
        </w:trPr>
        <w:tc>
          <w:tcPr>
            <w:tcW w:w="2592" w:type="dxa"/>
          </w:tcPr>
          <w:p w:rsidR="005A1DB5" w:rsidRDefault="005A1DB5" w:rsidP="00286E8A">
            <w:pPr>
              <w:pStyle w:val="TableParagraph"/>
              <w:spacing w:line="249" w:lineRule="auto"/>
              <w:ind w:left="56" w:right="344"/>
              <w:rPr>
                <w:sz w:val="21"/>
              </w:rPr>
            </w:pPr>
            <w:r>
              <w:rPr>
                <w:sz w:val="21"/>
              </w:rPr>
              <w:t>Басқа да қысқа мерзімді дебиторлық берешек</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306"/>
              <w:rPr>
                <w:sz w:val="21"/>
              </w:rPr>
            </w:pPr>
            <w:r>
              <w:rPr>
                <w:sz w:val="21"/>
              </w:rPr>
              <w:t>Қысқа мерзімді төлемге деген сыйақылар</w:t>
            </w:r>
          </w:p>
        </w:tc>
        <w:tc>
          <w:tcPr>
            <w:tcW w:w="1243" w:type="dxa"/>
          </w:tcPr>
          <w:p w:rsidR="005A1DB5" w:rsidRDefault="005A1DB5" w:rsidP="00286E8A">
            <w:pPr>
              <w:pStyle w:val="TableParagraph"/>
              <w:rPr>
                <w:sz w:val="20"/>
              </w:rPr>
            </w:pPr>
          </w:p>
        </w:tc>
      </w:tr>
      <w:tr w:rsidR="005A1DB5" w:rsidTr="00286E8A">
        <w:trPr>
          <w:trHeight w:val="1005"/>
        </w:trPr>
        <w:tc>
          <w:tcPr>
            <w:tcW w:w="2592" w:type="dxa"/>
          </w:tcPr>
          <w:p w:rsidR="005A1DB5" w:rsidRDefault="005A1DB5" w:rsidP="00286E8A">
            <w:pPr>
              <w:pStyle w:val="TableParagraph"/>
              <w:spacing w:line="240" w:lineRule="exact"/>
              <w:ind w:left="55"/>
              <w:rPr>
                <w:sz w:val="21"/>
              </w:rPr>
            </w:pPr>
            <w:r>
              <w:rPr>
                <w:sz w:val="21"/>
              </w:rPr>
              <w:t>Қорлар</w:t>
            </w:r>
          </w:p>
        </w:tc>
        <w:tc>
          <w:tcPr>
            <w:tcW w:w="1100" w:type="dxa"/>
          </w:tcPr>
          <w:p w:rsidR="005A1DB5" w:rsidRDefault="005A1DB5" w:rsidP="00286E8A">
            <w:pPr>
              <w:pStyle w:val="TableParagraph"/>
              <w:spacing w:line="240" w:lineRule="exact"/>
              <w:ind w:left="55"/>
              <w:rPr>
                <w:sz w:val="21"/>
              </w:rPr>
            </w:pPr>
            <w:r>
              <w:rPr>
                <w:sz w:val="21"/>
              </w:rPr>
              <w:t>210+440+</w:t>
            </w:r>
          </w:p>
          <w:p w:rsidR="005A1DB5" w:rsidRDefault="005A1DB5" w:rsidP="00286E8A">
            <w:pPr>
              <w:pStyle w:val="TableParagraph"/>
              <w:spacing w:before="10"/>
              <w:ind w:left="55"/>
              <w:rPr>
                <w:sz w:val="21"/>
              </w:rPr>
            </w:pPr>
            <w:r>
              <w:rPr>
                <w:sz w:val="21"/>
              </w:rPr>
              <w:t>+110+18+</w:t>
            </w:r>
          </w:p>
          <w:p w:rsidR="005A1DB5" w:rsidRDefault="005A1DB5" w:rsidP="00286E8A">
            <w:pPr>
              <w:pStyle w:val="TableParagraph"/>
              <w:spacing w:before="11"/>
              <w:ind w:left="55"/>
              <w:rPr>
                <w:sz w:val="21"/>
              </w:rPr>
            </w:pPr>
            <w:r>
              <w:rPr>
                <w:sz w:val="21"/>
              </w:rPr>
              <w:t>+40+68=</w:t>
            </w:r>
          </w:p>
          <w:p w:rsidR="005A1DB5" w:rsidRDefault="005A1DB5" w:rsidP="00286E8A">
            <w:pPr>
              <w:pStyle w:val="TableParagraph"/>
              <w:spacing w:before="10" w:line="230" w:lineRule="exact"/>
              <w:ind w:left="55"/>
              <w:rPr>
                <w:sz w:val="21"/>
              </w:rPr>
            </w:pPr>
            <w:r>
              <w:rPr>
                <w:sz w:val="21"/>
              </w:rPr>
              <w:t>886</w:t>
            </w:r>
          </w:p>
        </w:tc>
        <w:tc>
          <w:tcPr>
            <w:tcW w:w="2767" w:type="dxa"/>
          </w:tcPr>
          <w:p w:rsidR="005A1DB5" w:rsidRDefault="005A1DB5" w:rsidP="00286E8A">
            <w:pPr>
              <w:pStyle w:val="TableParagraph"/>
              <w:spacing w:line="249" w:lineRule="auto"/>
              <w:ind w:left="55"/>
              <w:rPr>
                <w:sz w:val="21"/>
              </w:rPr>
            </w:pPr>
            <w:r>
              <w:rPr>
                <w:sz w:val="21"/>
              </w:rPr>
              <w:t>Қысқа мерзімді кредиторлық берешек жал бойынша</w:t>
            </w:r>
          </w:p>
        </w:tc>
        <w:tc>
          <w:tcPr>
            <w:tcW w:w="1243" w:type="dxa"/>
          </w:tcPr>
          <w:p w:rsidR="005A1DB5" w:rsidRDefault="005A1DB5" w:rsidP="00286E8A">
            <w:pPr>
              <w:pStyle w:val="TableParagraph"/>
              <w:rPr>
                <w:sz w:val="20"/>
              </w:rPr>
            </w:pPr>
          </w:p>
        </w:tc>
      </w:tr>
      <w:tr w:rsidR="005A1DB5" w:rsidTr="00286E8A">
        <w:trPr>
          <w:trHeight w:val="863"/>
        </w:trPr>
        <w:tc>
          <w:tcPr>
            <w:tcW w:w="2592" w:type="dxa"/>
          </w:tcPr>
          <w:p w:rsidR="005A1DB5" w:rsidRDefault="005A1DB5" w:rsidP="00286E8A">
            <w:pPr>
              <w:pStyle w:val="TableParagraph"/>
              <w:spacing w:line="249" w:lineRule="auto"/>
              <w:ind w:left="55" w:right="302"/>
              <w:rPr>
                <w:sz w:val="21"/>
              </w:rPr>
            </w:pPr>
            <w:r>
              <w:rPr>
                <w:sz w:val="21"/>
              </w:rPr>
              <w:t>Қысқа мерзімді берілген аванстар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4" w:right="573"/>
              <w:rPr>
                <w:sz w:val="21"/>
              </w:rPr>
            </w:pPr>
            <w:r>
              <w:rPr>
                <w:sz w:val="21"/>
              </w:rPr>
              <w:t>Басқада қысқа мерзімді кредиторлық берешек</w:t>
            </w:r>
          </w:p>
        </w:tc>
        <w:tc>
          <w:tcPr>
            <w:tcW w:w="1243" w:type="dxa"/>
          </w:tcPr>
          <w:p w:rsidR="005A1DB5" w:rsidRDefault="005A1DB5" w:rsidP="00286E8A">
            <w:pPr>
              <w:pStyle w:val="TableParagraph"/>
              <w:spacing w:before="6"/>
              <w:rPr>
                <w:i/>
                <w:sz w:val="26"/>
              </w:rPr>
            </w:pPr>
          </w:p>
          <w:p w:rsidR="005A1DB5" w:rsidRDefault="005A1DB5" w:rsidP="00286E8A">
            <w:pPr>
              <w:pStyle w:val="TableParagraph"/>
              <w:ind w:left="54"/>
              <w:rPr>
                <w:sz w:val="21"/>
              </w:rPr>
            </w:pPr>
            <w:r>
              <w:rPr>
                <w:sz w:val="21"/>
              </w:rPr>
              <w:t>840</w:t>
            </w:r>
          </w:p>
        </w:tc>
      </w:tr>
      <w:tr w:rsidR="005A1DB5" w:rsidTr="00286E8A">
        <w:trPr>
          <w:trHeight w:val="500"/>
        </w:trPr>
        <w:tc>
          <w:tcPr>
            <w:tcW w:w="2592" w:type="dxa"/>
          </w:tcPr>
          <w:p w:rsidR="005A1DB5" w:rsidRDefault="005A1DB5" w:rsidP="00286E8A">
            <w:pPr>
              <w:pStyle w:val="TableParagraph"/>
              <w:spacing w:line="240" w:lineRule="exact"/>
              <w:ind w:left="55"/>
              <w:rPr>
                <w:sz w:val="21"/>
              </w:rPr>
            </w:pPr>
            <w:r>
              <w:rPr>
                <w:sz w:val="21"/>
              </w:rPr>
              <w:t>Басқада қысқа мерзімді</w:t>
            </w:r>
          </w:p>
          <w:p w:rsidR="005A1DB5" w:rsidRDefault="005A1DB5" w:rsidP="00286E8A">
            <w:pPr>
              <w:pStyle w:val="TableParagraph"/>
              <w:spacing w:before="10" w:line="231" w:lineRule="exact"/>
              <w:ind w:left="55"/>
              <w:rPr>
                <w:sz w:val="21"/>
              </w:rPr>
            </w:pPr>
            <w:r>
              <w:rPr>
                <w:sz w:val="21"/>
              </w:rPr>
              <w:t>аванстар</w:t>
            </w:r>
          </w:p>
        </w:tc>
        <w:tc>
          <w:tcPr>
            <w:tcW w:w="1100" w:type="dxa"/>
          </w:tcPr>
          <w:p w:rsidR="005A1DB5" w:rsidRDefault="005A1DB5" w:rsidP="00286E8A">
            <w:pPr>
              <w:pStyle w:val="TableParagraph"/>
              <w:spacing w:line="240" w:lineRule="exact"/>
              <w:ind w:left="54"/>
              <w:rPr>
                <w:sz w:val="21"/>
              </w:rPr>
            </w:pPr>
            <w:r>
              <w:rPr>
                <w:sz w:val="21"/>
              </w:rPr>
              <w:t>346</w:t>
            </w:r>
          </w:p>
        </w:tc>
        <w:tc>
          <w:tcPr>
            <w:tcW w:w="2767" w:type="dxa"/>
          </w:tcPr>
          <w:p w:rsidR="005A1DB5" w:rsidRDefault="005A1DB5" w:rsidP="00286E8A">
            <w:pPr>
              <w:pStyle w:val="TableParagraph"/>
              <w:spacing w:line="240" w:lineRule="exact"/>
              <w:ind w:left="54"/>
              <w:rPr>
                <w:sz w:val="21"/>
              </w:rPr>
            </w:pPr>
            <w:r>
              <w:rPr>
                <w:sz w:val="21"/>
              </w:rPr>
              <w:t>Қысқа мерзімді бағалаушы</w:t>
            </w:r>
          </w:p>
          <w:p w:rsidR="005A1DB5" w:rsidRDefault="005A1DB5" w:rsidP="00286E8A">
            <w:pPr>
              <w:pStyle w:val="TableParagraph"/>
              <w:spacing w:before="10" w:line="231" w:lineRule="exact"/>
              <w:ind w:left="54"/>
              <w:rPr>
                <w:sz w:val="21"/>
              </w:rPr>
            </w:pPr>
            <w:r>
              <w:rPr>
                <w:sz w:val="21"/>
              </w:rPr>
              <w:t>жəне кепілдік міндеттемелер</w:t>
            </w:r>
          </w:p>
        </w:tc>
        <w:tc>
          <w:tcPr>
            <w:tcW w:w="1243" w:type="dxa"/>
          </w:tcPr>
          <w:p w:rsidR="005A1DB5" w:rsidRDefault="005A1DB5" w:rsidP="00286E8A">
            <w:pPr>
              <w:pStyle w:val="TableParagraph"/>
              <w:rPr>
                <w:sz w:val="20"/>
              </w:rPr>
            </w:pPr>
          </w:p>
        </w:tc>
      </w:tr>
      <w:tr w:rsidR="005A1DB5" w:rsidTr="00286E8A">
        <w:trPr>
          <w:trHeight w:val="763"/>
        </w:trPr>
        <w:tc>
          <w:tcPr>
            <w:tcW w:w="2592" w:type="dxa"/>
          </w:tcPr>
          <w:p w:rsidR="005A1DB5" w:rsidRDefault="005A1DB5" w:rsidP="00286E8A">
            <w:pPr>
              <w:pStyle w:val="TableParagraph"/>
              <w:spacing w:line="249" w:lineRule="auto"/>
              <w:ind w:left="56" w:right="434" w:hanging="2"/>
              <w:rPr>
                <w:sz w:val="21"/>
              </w:rPr>
            </w:pPr>
            <w:r>
              <w:rPr>
                <w:sz w:val="21"/>
              </w:rPr>
              <w:t>Барлық қысқа мерзімді активтер</w:t>
            </w:r>
          </w:p>
        </w:tc>
        <w:tc>
          <w:tcPr>
            <w:tcW w:w="1100" w:type="dxa"/>
          </w:tcPr>
          <w:p w:rsidR="005A1DB5" w:rsidRDefault="005A1DB5" w:rsidP="00286E8A">
            <w:pPr>
              <w:pStyle w:val="TableParagraph"/>
              <w:spacing w:line="240" w:lineRule="exact"/>
              <w:ind w:left="56"/>
              <w:rPr>
                <w:sz w:val="21"/>
              </w:rPr>
            </w:pPr>
            <w:r>
              <w:rPr>
                <w:sz w:val="21"/>
              </w:rPr>
              <w:t>1750</w:t>
            </w:r>
          </w:p>
        </w:tc>
        <w:tc>
          <w:tcPr>
            <w:tcW w:w="2767" w:type="dxa"/>
          </w:tcPr>
          <w:p w:rsidR="005A1DB5" w:rsidRDefault="005A1DB5" w:rsidP="00286E8A">
            <w:pPr>
              <w:pStyle w:val="TableParagraph"/>
              <w:spacing w:line="249" w:lineRule="auto"/>
              <w:ind w:left="55" w:right="572"/>
              <w:rPr>
                <w:sz w:val="21"/>
              </w:rPr>
            </w:pPr>
            <w:r>
              <w:rPr>
                <w:sz w:val="21"/>
              </w:rPr>
              <w:t>Басқада қысқа мерзімді берешектер</w:t>
            </w:r>
          </w:p>
        </w:tc>
        <w:tc>
          <w:tcPr>
            <w:tcW w:w="1243" w:type="dxa"/>
          </w:tcPr>
          <w:p w:rsidR="005A1DB5" w:rsidRDefault="005A1DB5" w:rsidP="00286E8A">
            <w:pPr>
              <w:pStyle w:val="TableParagraph"/>
              <w:rPr>
                <w:sz w:val="20"/>
              </w:rPr>
            </w:pPr>
          </w:p>
        </w:tc>
      </w:tr>
      <w:tr w:rsidR="005A1DB5" w:rsidTr="00286E8A">
        <w:trPr>
          <w:trHeight w:val="547"/>
        </w:trPr>
        <w:tc>
          <w:tcPr>
            <w:tcW w:w="2592" w:type="dxa"/>
          </w:tcPr>
          <w:p w:rsidR="005A1DB5" w:rsidRDefault="005A1DB5" w:rsidP="00286E8A">
            <w:pPr>
              <w:pStyle w:val="TableParagraph"/>
              <w:spacing w:line="240" w:lineRule="exact"/>
              <w:ind w:left="56"/>
              <w:rPr>
                <w:sz w:val="21"/>
              </w:rPr>
            </w:pPr>
            <w:r>
              <w:rPr>
                <w:sz w:val="21"/>
              </w:rPr>
              <w:t>II. Ұзақ мерзімді активтер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622"/>
              <w:rPr>
                <w:sz w:val="21"/>
              </w:rPr>
            </w:pPr>
            <w:r>
              <w:rPr>
                <w:sz w:val="21"/>
              </w:rPr>
              <w:t>барлық қысқа мерзімді міндеттемелер</w:t>
            </w:r>
          </w:p>
        </w:tc>
        <w:tc>
          <w:tcPr>
            <w:tcW w:w="1243" w:type="dxa"/>
          </w:tcPr>
          <w:p w:rsidR="005A1DB5" w:rsidRDefault="005A1DB5" w:rsidP="00286E8A">
            <w:pPr>
              <w:pStyle w:val="TableParagraph"/>
              <w:spacing w:before="147"/>
              <w:ind w:left="55"/>
              <w:rPr>
                <w:sz w:val="21"/>
              </w:rPr>
            </w:pPr>
            <w:r>
              <w:rPr>
                <w:sz w:val="21"/>
              </w:rPr>
              <w:t>2000</w:t>
            </w:r>
          </w:p>
        </w:tc>
      </w:tr>
      <w:tr w:rsidR="005A1DB5" w:rsidTr="00286E8A">
        <w:trPr>
          <w:trHeight w:val="716"/>
        </w:trPr>
        <w:tc>
          <w:tcPr>
            <w:tcW w:w="2592" w:type="dxa"/>
          </w:tcPr>
          <w:p w:rsidR="005A1DB5" w:rsidRDefault="005A1DB5" w:rsidP="00286E8A">
            <w:pPr>
              <w:pStyle w:val="TableParagraph"/>
              <w:spacing w:line="249" w:lineRule="auto"/>
              <w:ind w:left="56" w:right="266"/>
              <w:rPr>
                <w:sz w:val="21"/>
              </w:rPr>
            </w:pPr>
            <w:r>
              <w:rPr>
                <w:sz w:val="21"/>
              </w:rPr>
              <w:t>Ұзақ мерзімді қаржылық инвестициялар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306"/>
              <w:rPr>
                <w:sz w:val="21"/>
              </w:rPr>
            </w:pPr>
            <w:r>
              <w:rPr>
                <w:sz w:val="21"/>
              </w:rPr>
              <w:t>IY. Ұзақ мерзімді міндеттемелер</w:t>
            </w:r>
          </w:p>
        </w:tc>
        <w:tc>
          <w:tcPr>
            <w:tcW w:w="1243" w:type="dxa"/>
          </w:tcPr>
          <w:p w:rsidR="005A1DB5" w:rsidRDefault="005A1DB5" w:rsidP="00286E8A">
            <w:pPr>
              <w:pStyle w:val="TableParagraph"/>
              <w:rPr>
                <w:sz w:val="20"/>
              </w:rPr>
            </w:pPr>
          </w:p>
        </w:tc>
      </w:tr>
      <w:tr w:rsidR="005A1DB5" w:rsidTr="00286E8A">
        <w:trPr>
          <w:trHeight w:val="1020"/>
        </w:trPr>
        <w:tc>
          <w:tcPr>
            <w:tcW w:w="2592" w:type="dxa"/>
          </w:tcPr>
          <w:p w:rsidR="005A1DB5" w:rsidRDefault="005A1DB5" w:rsidP="00286E8A">
            <w:pPr>
              <w:pStyle w:val="TableParagraph"/>
              <w:spacing w:line="249" w:lineRule="auto"/>
              <w:ind w:left="56" w:right="152"/>
              <w:jc w:val="both"/>
              <w:rPr>
                <w:sz w:val="21"/>
              </w:rPr>
            </w:pPr>
            <w:r>
              <w:rPr>
                <w:sz w:val="21"/>
              </w:rPr>
              <w:t xml:space="preserve">Ұзақ мерзімді </w:t>
            </w:r>
            <w:r>
              <w:rPr>
                <w:spacing w:val="-3"/>
                <w:sz w:val="21"/>
              </w:rPr>
              <w:t xml:space="preserve">дебиторлық </w:t>
            </w:r>
            <w:r>
              <w:rPr>
                <w:sz w:val="21"/>
              </w:rPr>
              <w:t>қарыздар сатып</w:t>
            </w:r>
            <w:r>
              <w:rPr>
                <w:spacing w:val="-18"/>
                <w:sz w:val="21"/>
              </w:rPr>
              <w:t xml:space="preserve"> </w:t>
            </w:r>
            <w:r>
              <w:rPr>
                <w:sz w:val="21"/>
              </w:rPr>
              <w:t>алушылар мен тапсырыс</w:t>
            </w:r>
            <w:r>
              <w:rPr>
                <w:spacing w:val="-7"/>
                <w:sz w:val="21"/>
              </w:rPr>
              <w:t xml:space="preserve"> </w:t>
            </w:r>
            <w:r>
              <w:rPr>
                <w:sz w:val="21"/>
              </w:rPr>
              <w:t>берушілер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442"/>
              <w:rPr>
                <w:sz w:val="21"/>
              </w:rPr>
            </w:pPr>
            <w:r>
              <w:rPr>
                <w:sz w:val="21"/>
              </w:rPr>
              <w:t>Ұзақ мерзімді қаржылық міндеттемелер</w:t>
            </w:r>
          </w:p>
        </w:tc>
        <w:tc>
          <w:tcPr>
            <w:tcW w:w="1243" w:type="dxa"/>
          </w:tcPr>
          <w:p w:rsidR="005A1DB5" w:rsidRDefault="005A1DB5" w:rsidP="00286E8A">
            <w:pPr>
              <w:pStyle w:val="TableParagraph"/>
              <w:rPr>
                <w:sz w:val="20"/>
              </w:rPr>
            </w:pPr>
          </w:p>
        </w:tc>
      </w:tr>
      <w:tr w:rsidR="005A1DB5" w:rsidTr="00286E8A">
        <w:trPr>
          <w:trHeight w:val="1005"/>
        </w:trPr>
        <w:tc>
          <w:tcPr>
            <w:tcW w:w="2592" w:type="dxa"/>
          </w:tcPr>
          <w:p w:rsidR="005A1DB5" w:rsidRDefault="005A1DB5" w:rsidP="00286E8A">
            <w:pPr>
              <w:pStyle w:val="TableParagraph"/>
              <w:spacing w:line="249" w:lineRule="auto"/>
              <w:ind w:left="56"/>
              <w:rPr>
                <w:sz w:val="21"/>
              </w:rPr>
            </w:pPr>
            <w:r>
              <w:rPr>
                <w:sz w:val="21"/>
              </w:rPr>
              <w:t>Ұзақ мерзімді дебиторлық берешек жал бойынша</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306"/>
              <w:rPr>
                <w:sz w:val="21"/>
              </w:rPr>
            </w:pPr>
            <w:r>
              <w:rPr>
                <w:sz w:val="21"/>
              </w:rPr>
              <w:t>Ұзақ мерзімді кредиторлық берешек жабдықтаушылармен</w:t>
            </w:r>
          </w:p>
          <w:p w:rsidR="005A1DB5" w:rsidRDefault="005A1DB5" w:rsidP="00286E8A">
            <w:pPr>
              <w:pStyle w:val="TableParagraph"/>
              <w:spacing w:before="1" w:line="230" w:lineRule="exact"/>
              <w:ind w:left="55"/>
              <w:rPr>
                <w:sz w:val="21"/>
              </w:rPr>
            </w:pPr>
            <w:r>
              <w:rPr>
                <w:sz w:val="21"/>
              </w:rPr>
              <w:t>мердігерлер</w:t>
            </w:r>
          </w:p>
        </w:tc>
        <w:tc>
          <w:tcPr>
            <w:tcW w:w="1243" w:type="dxa"/>
          </w:tcPr>
          <w:p w:rsidR="005A1DB5" w:rsidRDefault="005A1DB5" w:rsidP="00286E8A">
            <w:pPr>
              <w:pStyle w:val="TableParagraph"/>
              <w:rPr>
                <w:sz w:val="20"/>
              </w:rPr>
            </w:pPr>
          </w:p>
        </w:tc>
      </w:tr>
      <w:tr w:rsidR="005A1DB5" w:rsidTr="00286E8A">
        <w:trPr>
          <w:trHeight w:val="758"/>
        </w:trPr>
        <w:tc>
          <w:tcPr>
            <w:tcW w:w="2592" w:type="dxa"/>
          </w:tcPr>
          <w:p w:rsidR="005A1DB5" w:rsidRDefault="005A1DB5" w:rsidP="00286E8A">
            <w:pPr>
              <w:pStyle w:val="TableParagraph"/>
              <w:spacing w:line="249" w:lineRule="auto"/>
              <w:ind w:left="56" w:right="492"/>
              <w:rPr>
                <w:sz w:val="21"/>
              </w:rPr>
            </w:pPr>
            <w:r>
              <w:rPr>
                <w:sz w:val="21"/>
              </w:rPr>
              <w:t>Басқа да ұзақ мерзімді дебиторлық берешек</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6" w:right="90"/>
              <w:rPr>
                <w:sz w:val="21"/>
              </w:rPr>
            </w:pPr>
            <w:r>
              <w:rPr>
                <w:sz w:val="21"/>
              </w:rPr>
              <w:t>Ұзақ мерзімді кредиторлық міндеттемелер жал бойынша</w:t>
            </w:r>
          </w:p>
        </w:tc>
        <w:tc>
          <w:tcPr>
            <w:tcW w:w="1243" w:type="dxa"/>
          </w:tcPr>
          <w:p w:rsidR="005A1DB5" w:rsidRDefault="005A1DB5" w:rsidP="00286E8A">
            <w:pPr>
              <w:pStyle w:val="TableParagraph"/>
              <w:rPr>
                <w:i/>
              </w:rPr>
            </w:pPr>
          </w:p>
          <w:p w:rsidR="005A1DB5" w:rsidRDefault="005A1DB5" w:rsidP="00286E8A">
            <w:pPr>
              <w:pStyle w:val="TableParagraph"/>
              <w:ind w:left="55"/>
              <w:rPr>
                <w:sz w:val="21"/>
              </w:rPr>
            </w:pPr>
            <w:r>
              <w:rPr>
                <w:sz w:val="21"/>
              </w:rPr>
              <w:t>1520</w:t>
            </w:r>
          </w:p>
        </w:tc>
      </w:tr>
      <w:tr w:rsidR="005A1DB5" w:rsidTr="00286E8A">
        <w:trPr>
          <w:trHeight w:val="1256"/>
        </w:trPr>
        <w:tc>
          <w:tcPr>
            <w:tcW w:w="2592" w:type="dxa"/>
          </w:tcPr>
          <w:p w:rsidR="005A1DB5" w:rsidRDefault="005A1DB5" w:rsidP="00286E8A">
            <w:pPr>
              <w:pStyle w:val="TableParagraph"/>
              <w:spacing w:line="240" w:lineRule="exact"/>
              <w:ind w:left="56"/>
              <w:rPr>
                <w:sz w:val="21"/>
              </w:rPr>
            </w:pPr>
            <w:r>
              <w:rPr>
                <w:sz w:val="21"/>
              </w:rPr>
              <w:t>Негізгі құралдар</w:t>
            </w:r>
          </w:p>
        </w:tc>
        <w:tc>
          <w:tcPr>
            <w:tcW w:w="1100" w:type="dxa"/>
          </w:tcPr>
          <w:p w:rsidR="005A1DB5" w:rsidRDefault="005A1DB5" w:rsidP="00286E8A">
            <w:pPr>
              <w:pStyle w:val="TableParagraph"/>
              <w:spacing w:line="240" w:lineRule="exact"/>
              <w:ind w:left="56"/>
              <w:rPr>
                <w:sz w:val="21"/>
              </w:rPr>
            </w:pPr>
            <w:r>
              <w:rPr>
                <w:sz w:val="21"/>
              </w:rPr>
              <w:t>19460+</w:t>
            </w:r>
          </w:p>
          <w:p w:rsidR="005A1DB5" w:rsidRDefault="005A1DB5" w:rsidP="00286E8A">
            <w:pPr>
              <w:pStyle w:val="TableParagraph"/>
              <w:spacing w:before="10"/>
              <w:ind w:left="56"/>
              <w:rPr>
                <w:sz w:val="21"/>
              </w:rPr>
            </w:pPr>
            <w:r>
              <w:rPr>
                <w:sz w:val="21"/>
              </w:rPr>
              <w:t>+15220+</w:t>
            </w:r>
          </w:p>
          <w:p w:rsidR="005A1DB5" w:rsidRDefault="005A1DB5" w:rsidP="00286E8A">
            <w:pPr>
              <w:pStyle w:val="TableParagraph"/>
              <w:spacing w:before="11"/>
              <w:ind w:left="56"/>
              <w:rPr>
                <w:sz w:val="21"/>
              </w:rPr>
            </w:pPr>
            <w:r>
              <w:rPr>
                <w:sz w:val="21"/>
              </w:rPr>
              <w:t>+4680+</w:t>
            </w:r>
          </w:p>
          <w:p w:rsidR="005A1DB5" w:rsidRDefault="005A1DB5" w:rsidP="00286E8A">
            <w:pPr>
              <w:pStyle w:val="TableParagraph"/>
              <w:spacing w:before="10"/>
              <w:ind w:left="56"/>
              <w:rPr>
                <w:sz w:val="21"/>
              </w:rPr>
            </w:pPr>
            <w:r>
              <w:rPr>
                <w:sz w:val="21"/>
              </w:rPr>
              <w:t>+1180=</w:t>
            </w:r>
          </w:p>
          <w:p w:rsidR="005A1DB5" w:rsidRDefault="005A1DB5" w:rsidP="00286E8A">
            <w:pPr>
              <w:pStyle w:val="TableParagraph"/>
              <w:spacing w:before="11" w:line="230" w:lineRule="exact"/>
              <w:ind w:left="56"/>
              <w:rPr>
                <w:sz w:val="21"/>
              </w:rPr>
            </w:pPr>
            <w:r>
              <w:rPr>
                <w:sz w:val="21"/>
              </w:rPr>
              <w:t>40540</w:t>
            </w:r>
          </w:p>
        </w:tc>
        <w:tc>
          <w:tcPr>
            <w:tcW w:w="2767" w:type="dxa"/>
          </w:tcPr>
          <w:p w:rsidR="005A1DB5" w:rsidRDefault="005A1DB5" w:rsidP="00286E8A">
            <w:pPr>
              <w:pStyle w:val="TableParagraph"/>
              <w:spacing w:line="249" w:lineRule="auto"/>
              <w:ind w:left="56" w:right="306"/>
              <w:rPr>
                <w:sz w:val="21"/>
              </w:rPr>
            </w:pPr>
            <w:r>
              <w:rPr>
                <w:sz w:val="21"/>
              </w:rPr>
              <w:t>Басқада ұзақ мерзімді кредиторлық берешек</w:t>
            </w:r>
          </w:p>
        </w:tc>
        <w:tc>
          <w:tcPr>
            <w:tcW w:w="1243" w:type="dxa"/>
          </w:tcPr>
          <w:p w:rsidR="005A1DB5" w:rsidRDefault="005A1DB5" w:rsidP="00286E8A">
            <w:pPr>
              <w:pStyle w:val="TableParagraph"/>
              <w:rPr>
                <w:sz w:val="20"/>
              </w:rPr>
            </w:pPr>
          </w:p>
        </w:tc>
      </w:tr>
      <w:tr w:rsidR="005A1DB5" w:rsidTr="00286E8A">
        <w:trPr>
          <w:trHeight w:val="741"/>
        </w:trPr>
        <w:tc>
          <w:tcPr>
            <w:tcW w:w="2592" w:type="dxa"/>
          </w:tcPr>
          <w:p w:rsidR="005A1DB5" w:rsidRDefault="005A1DB5" w:rsidP="00286E8A">
            <w:pPr>
              <w:pStyle w:val="TableParagraph"/>
              <w:spacing w:line="249" w:lineRule="auto"/>
              <w:ind w:left="56"/>
              <w:rPr>
                <w:sz w:val="21"/>
              </w:rPr>
            </w:pPr>
            <w:r>
              <w:rPr>
                <w:sz w:val="21"/>
              </w:rPr>
              <w:t>Бітпеген құрылыс жəне капиталдық төлемдер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6"/>
              <w:rPr>
                <w:sz w:val="21"/>
              </w:rPr>
            </w:pPr>
            <w:r>
              <w:rPr>
                <w:sz w:val="21"/>
              </w:rPr>
              <w:t>Ұзақ мерзімді бағалаушы жəне кепілдік міндеттемелер</w:t>
            </w:r>
          </w:p>
        </w:tc>
        <w:tc>
          <w:tcPr>
            <w:tcW w:w="1243" w:type="dxa"/>
          </w:tcPr>
          <w:p w:rsidR="005A1DB5" w:rsidRDefault="005A1DB5" w:rsidP="00286E8A">
            <w:pPr>
              <w:pStyle w:val="TableParagraph"/>
              <w:rPr>
                <w:sz w:val="20"/>
              </w:rPr>
            </w:pPr>
          </w:p>
        </w:tc>
      </w:tr>
    </w:tbl>
    <w:p w:rsidR="005A1DB5" w:rsidRDefault="005A1DB5" w:rsidP="005A1DB5">
      <w:pPr>
        <w:rPr>
          <w:sz w:val="20"/>
        </w:rPr>
        <w:sectPr w:rsidR="005A1DB5">
          <w:pgSz w:w="9640" w:h="13610"/>
          <w:pgMar w:top="960" w:right="820" w:bottom="560" w:left="840" w:header="0" w:footer="368" w:gutter="0"/>
          <w:cols w:space="720"/>
        </w:sect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92"/>
        <w:gridCol w:w="1100"/>
        <w:gridCol w:w="2767"/>
        <w:gridCol w:w="1243"/>
      </w:tblGrid>
      <w:tr w:rsidR="005A1DB5" w:rsidTr="00286E8A">
        <w:trPr>
          <w:trHeight w:val="587"/>
        </w:trPr>
        <w:tc>
          <w:tcPr>
            <w:tcW w:w="2592" w:type="dxa"/>
          </w:tcPr>
          <w:p w:rsidR="005A1DB5" w:rsidRDefault="005A1DB5" w:rsidP="00286E8A">
            <w:pPr>
              <w:pStyle w:val="TableParagraph"/>
              <w:spacing w:line="240" w:lineRule="exact"/>
              <w:ind w:left="109"/>
              <w:rPr>
                <w:sz w:val="21"/>
              </w:rPr>
            </w:pPr>
            <w:r>
              <w:rPr>
                <w:sz w:val="21"/>
              </w:rPr>
              <w:lastRenderedPageBreak/>
              <w:t>Инвестициялық мүлік</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6" w:right="720"/>
              <w:rPr>
                <w:sz w:val="21"/>
              </w:rPr>
            </w:pPr>
            <w:r>
              <w:rPr>
                <w:sz w:val="21"/>
              </w:rPr>
              <w:t>Басқада ұзақ мерзімді міндеттемелер</w:t>
            </w:r>
          </w:p>
        </w:tc>
        <w:tc>
          <w:tcPr>
            <w:tcW w:w="1243" w:type="dxa"/>
          </w:tcPr>
          <w:p w:rsidR="005A1DB5" w:rsidRDefault="005A1DB5" w:rsidP="00286E8A">
            <w:pPr>
              <w:pStyle w:val="TableParagraph"/>
              <w:rPr>
                <w:sz w:val="20"/>
              </w:rPr>
            </w:pPr>
          </w:p>
        </w:tc>
      </w:tr>
      <w:tr w:rsidR="005A1DB5" w:rsidTr="00286E8A">
        <w:trPr>
          <w:trHeight w:val="587"/>
        </w:trPr>
        <w:tc>
          <w:tcPr>
            <w:tcW w:w="2592" w:type="dxa"/>
          </w:tcPr>
          <w:p w:rsidR="005A1DB5" w:rsidRDefault="005A1DB5" w:rsidP="00286E8A">
            <w:pPr>
              <w:pStyle w:val="TableParagraph"/>
              <w:spacing w:line="240" w:lineRule="exact"/>
              <w:ind w:left="56"/>
              <w:rPr>
                <w:sz w:val="21"/>
              </w:rPr>
            </w:pPr>
            <w:r>
              <w:rPr>
                <w:sz w:val="21"/>
              </w:rPr>
              <w:t>Биологиялық активтер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6" w:right="755"/>
              <w:rPr>
                <w:sz w:val="21"/>
              </w:rPr>
            </w:pPr>
            <w:r>
              <w:rPr>
                <w:sz w:val="21"/>
              </w:rPr>
              <w:t>Барлық ұзақ мерзімді міндеттемелер</w:t>
            </w:r>
          </w:p>
        </w:tc>
        <w:tc>
          <w:tcPr>
            <w:tcW w:w="1243" w:type="dxa"/>
          </w:tcPr>
          <w:p w:rsidR="005A1DB5" w:rsidRDefault="005A1DB5" w:rsidP="00286E8A">
            <w:pPr>
              <w:pStyle w:val="TableParagraph"/>
              <w:spacing w:before="168"/>
              <w:ind w:left="55"/>
              <w:rPr>
                <w:sz w:val="21"/>
              </w:rPr>
            </w:pPr>
            <w:r>
              <w:rPr>
                <w:sz w:val="21"/>
              </w:rPr>
              <w:t>1520</w:t>
            </w:r>
          </w:p>
        </w:tc>
      </w:tr>
      <w:tr w:rsidR="005A1DB5" w:rsidTr="00286E8A">
        <w:trPr>
          <w:trHeight w:val="586"/>
        </w:trPr>
        <w:tc>
          <w:tcPr>
            <w:tcW w:w="2592" w:type="dxa"/>
          </w:tcPr>
          <w:p w:rsidR="005A1DB5" w:rsidRDefault="005A1DB5" w:rsidP="00286E8A">
            <w:pPr>
              <w:pStyle w:val="TableParagraph"/>
              <w:spacing w:line="249" w:lineRule="auto"/>
              <w:ind w:left="56" w:right="810"/>
              <w:rPr>
                <w:sz w:val="21"/>
              </w:rPr>
            </w:pPr>
            <w:r>
              <w:rPr>
                <w:sz w:val="21"/>
              </w:rPr>
              <w:t>Материалдық емес активтер</w:t>
            </w:r>
          </w:p>
        </w:tc>
        <w:tc>
          <w:tcPr>
            <w:tcW w:w="1100" w:type="dxa"/>
          </w:tcPr>
          <w:p w:rsidR="005A1DB5" w:rsidRDefault="005A1DB5" w:rsidP="00286E8A">
            <w:pPr>
              <w:pStyle w:val="TableParagraph"/>
              <w:spacing w:before="168"/>
              <w:ind w:left="56"/>
              <w:rPr>
                <w:sz w:val="21"/>
              </w:rPr>
            </w:pPr>
            <w:r>
              <w:rPr>
                <w:sz w:val="21"/>
              </w:rPr>
              <w:t>24</w:t>
            </w:r>
          </w:p>
        </w:tc>
        <w:tc>
          <w:tcPr>
            <w:tcW w:w="2767" w:type="dxa"/>
          </w:tcPr>
          <w:p w:rsidR="005A1DB5" w:rsidRDefault="005A1DB5" w:rsidP="00286E8A">
            <w:pPr>
              <w:pStyle w:val="TableParagraph"/>
              <w:spacing w:line="240" w:lineRule="exact"/>
              <w:ind w:left="55"/>
              <w:rPr>
                <w:sz w:val="21"/>
              </w:rPr>
            </w:pPr>
            <w:r>
              <w:rPr>
                <w:sz w:val="21"/>
              </w:rPr>
              <w:t>Y. Таза актив /капитал</w:t>
            </w:r>
          </w:p>
        </w:tc>
        <w:tc>
          <w:tcPr>
            <w:tcW w:w="1243" w:type="dxa"/>
          </w:tcPr>
          <w:p w:rsidR="005A1DB5" w:rsidRDefault="005A1DB5" w:rsidP="00286E8A">
            <w:pPr>
              <w:pStyle w:val="TableParagraph"/>
              <w:rPr>
                <w:sz w:val="20"/>
              </w:rPr>
            </w:pPr>
          </w:p>
        </w:tc>
      </w:tr>
      <w:tr w:rsidR="005A1DB5" w:rsidTr="00286E8A">
        <w:trPr>
          <w:trHeight w:val="632"/>
        </w:trPr>
        <w:tc>
          <w:tcPr>
            <w:tcW w:w="2592" w:type="dxa"/>
          </w:tcPr>
          <w:p w:rsidR="005A1DB5" w:rsidRDefault="005A1DB5" w:rsidP="00286E8A">
            <w:pPr>
              <w:pStyle w:val="TableParagraph"/>
              <w:spacing w:line="249" w:lineRule="auto"/>
              <w:ind w:left="56" w:right="492"/>
              <w:rPr>
                <w:sz w:val="21"/>
              </w:rPr>
            </w:pPr>
            <w:r>
              <w:rPr>
                <w:sz w:val="21"/>
              </w:rPr>
              <w:t>Басқа да ұзақ мерзімді активтер</w:t>
            </w: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288"/>
              <w:rPr>
                <w:sz w:val="21"/>
              </w:rPr>
            </w:pPr>
            <w:r>
              <w:rPr>
                <w:sz w:val="21"/>
              </w:rPr>
              <w:t>Капиталдық қаржылық са- лымдар соның ішінде</w:t>
            </w:r>
          </w:p>
        </w:tc>
        <w:tc>
          <w:tcPr>
            <w:tcW w:w="1243" w:type="dxa"/>
          </w:tcPr>
          <w:p w:rsidR="005A1DB5" w:rsidRDefault="005A1DB5" w:rsidP="00286E8A">
            <w:pPr>
              <w:pStyle w:val="TableParagraph"/>
              <w:rPr>
                <w:sz w:val="20"/>
              </w:rPr>
            </w:pPr>
          </w:p>
        </w:tc>
      </w:tr>
      <w:tr w:rsidR="005A1DB5" w:rsidTr="00286E8A">
        <w:trPr>
          <w:trHeight w:val="647"/>
        </w:trPr>
        <w:tc>
          <w:tcPr>
            <w:tcW w:w="2592" w:type="dxa"/>
          </w:tcPr>
          <w:p w:rsidR="005A1DB5" w:rsidRDefault="005A1DB5" w:rsidP="00286E8A">
            <w:pPr>
              <w:pStyle w:val="TableParagraph"/>
              <w:spacing w:line="249" w:lineRule="auto"/>
              <w:ind w:left="56" w:right="580"/>
              <w:rPr>
                <w:sz w:val="21"/>
              </w:rPr>
            </w:pPr>
            <w:r>
              <w:rPr>
                <w:sz w:val="21"/>
              </w:rPr>
              <w:t>Барлық ұзақ мерзімді активтер</w:t>
            </w:r>
          </w:p>
        </w:tc>
        <w:tc>
          <w:tcPr>
            <w:tcW w:w="1100" w:type="dxa"/>
          </w:tcPr>
          <w:p w:rsidR="005A1DB5" w:rsidRDefault="005A1DB5" w:rsidP="00286E8A">
            <w:pPr>
              <w:pStyle w:val="TableParagraph"/>
              <w:spacing w:line="240" w:lineRule="exact"/>
              <w:ind w:left="55"/>
              <w:rPr>
                <w:sz w:val="21"/>
              </w:rPr>
            </w:pPr>
            <w:r>
              <w:rPr>
                <w:sz w:val="21"/>
              </w:rPr>
              <w:t>40564</w:t>
            </w:r>
          </w:p>
        </w:tc>
        <w:tc>
          <w:tcPr>
            <w:tcW w:w="2767" w:type="dxa"/>
          </w:tcPr>
          <w:p w:rsidR="005A1DB5" w:rsidRDefault="005A1DB5" w:rsidP="00286E8A">
            <w:pPr>
              <w:pStyle w:val="TableParagraph"/>
              <w:spacing w:line="249" w:lineRule="auto"/>
              <w:ind w:left="55" w:right="306"/>
              <w:rPr>
                <w:sz w:val="21"/>
              </w:rPr>
            </w:pPr>
            <w:r>
              <w:rPr>
                <w:sz w:val="21"/>
              </w:rPr>
              <w:t>Бюджеттік қаржылық салымдар есебінен</w:t>
            </w:r>
          </w:p>
        </w:tc>
        <w:tc>
          <w:tcPr>
            <w:tcW w:w="1243" w:type="dxa"/>
          </w:tcPr>
          <w:p w:rsidR="005A1DB5" w:rsidRDefault="005A1DB5" w:rsidP="00286E8A">
            <w:pPr>
              <w:pStyle w:val="TableParagraph"/>
              <w:spacing w:before="2"/>
              <w:rPr>
                <w:i/>
                <w:sz w:val="17"/>
              </w:rPr>
            </w:pPr>
          </w:p>
          <w:p w:rsidR="005A1DB5" w:rsidRDefault="005A1DB5" w:rsidP="00286E8A">
            <w:pPr>
              <w:pStyle w:val="TableParagraph"/>
              <w:ind w:left="55"/>
              <w:rPr>
                <w:sz w:val="21"/>
              </w:rPr>
            </w:pPr>
            <w:r>
              <w:rPr>
                <w:sz w:val="21"/>
              </w:rPr>
              <w:t>36310</w:t>
            </w:r>
          </w:p>
        </w:tc>
      </w:tr>
      <w:tr w:rsidR="005A1DB5" w:rsidTr="00286E8A">
        <w:trPr>
          <w:trHeight w:val="330"/>
        </w:trPr>
        <w:tc>
          <w:tcPr>
            <w:tcW w:w="2592" w:type="dxa"/>
          </w:tcPr>
          <w:p w:rsidR="005A1DB5" w:rsidRDefault="005A1DB5" w:rsidP="00286E8A">
            <w:pPr>
              <w:pStyle w:val="TableParagraph"/>
              <w:rPr>
                <w:sz w:val="20"/>
              </w:rPr>
            </w:pP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0" w:lineRule="exact"/>
              <w:ind w:left="55"/>
              <w:rPr>
                <w:sz w:val="21"/>
              </w:rPr>
            </w:pPr>
            <w:r>
              <w:rPr>
                <w:sz w:val="21"/>
              </w:rPr>
              <w:t>Сыртқы қарыздар есебінен</w:t>
            </w:r>
          </w:p>
        </w:tc>
        <w:tc>
          <w:tcPr>
            <w:tcW w:w="1243" w:type="dxa"/>
          </w:tcPr>
          <w:p w:rsidR="005A1DB5" w:rsidRDefault="005A1DB5" w:rsidP="00286E8A">
            <w:pPr>
              <w:pStyle w:val="TableParagraph"/>
              <w:rPr>
                <w:sz w:val="20"/>
              </w:rPr>
            </w:pPr>
          </w:p>
        </w:tc>
      </w:tr>
      <w:tr w:rsidR="005A1DB5" w:rsidTr="00286E8A">
        <w:trPr>
          <w:trHeight w:val="326"/>
        </w:trPr>
        <w:tc>
          <w:tcPr>
            <w:tcW w:w="2592" w:type="dxa"/>
          </w:tcPr>
          <w:p w:rsidR="005A1DB5" w:rsidRDefault="005A1DB5" w:rsidP="00286E8A">
            <w:pPr>
              <w:pStyle w:val="TableParagraph"/>
              <w:rPr>
                <w:sz w:val="20"/>
              </w:rPr>
            </w:pP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0" w:lineRule="exact"/>
              <w:ind w:left="55"/>
              <w:rPr>
                <w:sz w:val="21"/>
              </w:rPr>
            </w:pPr>
            <w:r>
              <w:rPr>
                <w:sz w:val="21"/>
              </w:rPr>
              <w:t>Резервтер</w:t>
            </w:r>
          </w:p>
        </w:tc>
        <w:tc>
          <w:tcPr>
            <w:tcW w:w="1243" w:type="dxa"/>
          </w:tcPr>
          <w:p w:rsidR="005A1DB5" w:rsidRDefault="005A1DB5" w:rsidP="00286E8A">
            <w:pPr>
              <w:pStyle w:val="TableParagraph"/>
              <w:rPr>
                <w:sz w:val="20"/>
              </w:rPr>
            </w:pPr>
          </w:p>
        </w:tc>
      </w:tr>
      <w:tr w:rsidR="005A1DB5" w:rsidTr="00286E8A">
        <w:trPr>
          <w:trHeight w:val="708"/>
        </w:trPr>
        <w:tc>
          <w:tcPr>
            <w:tcW w:w="2592" w:type="dxa"/>
          </w:tcPr>
          <w:p w:rsidR="005A1DB5" w:rsidRDefault="005A1DB5" w:rsidP="00286E8A">
            <w:pPr>
              <w:pStyle w:val="TableParagraph"/>
              <w:rPr>
                <w:sz w:val="20"/>
              </w:rPr>
            </w:pP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9" w:lineRule="auto"/>
              <w:ind w:left="55" w:right="505"/>
              <w:rPr>
                <w:sz w:val="21"/>
              </w:rPr>
            </w:pPr>
            <w:r>
              <w:rPr>
                <w:sz w:val="21"/>
              </w:rPr>
              <w:t>Жинақталған қаржылық нəтиже</w:t>
            </w:r>
          </w:p>
        </w:tc>
        <w:tc>
          <w:tcPr>
            <w:tcW w:w="1243" w:type="dxa"/>
          </w:tcPr>
          <w:p w:rsidR="005A1DB5" w:rsidRDefault="005A1DB5" w:rsidP="00286E8A">
            <w:pPr>
              <w:pStyle w:val="TableParagraph"/>
              <w:spacing w:before="10"/>
              <w:rPr>
                <w:i/>
                <w:sz w:val="19"/>
              </w:rPr>
            </w:pPr>
          </w:p>
          <w:p w:rsidR="005A1DB5" w:rsidRDefault="005A1DB5" w:rsidP="00286E8A">
            <w:pPr>
              <w:pStyle w:val="TableParagraph"/>
              <w:ind w:left="55"/>
              <w:rPr>
                <w:sz w:val="21"/>
              </w:rPr>
            </w:pPr>
            <w:r>
              <w:rPr>
                <w:sz w:val="21"/>
              </w:rPr>
              <w:t>2484</w:t>
            </w:r>
          </w:p>
        </w:tc>
      </w:tr>
      <w:tr w:rsidR="005A1DB5" w:rsidTr="00286E8A">
        <w:trPr>
          <w:trHeight w:val="501"/>
        </w:trPr>
        <w:tc>
          <w:tcPr>
            <w:tcW w:w="2592" w:type="dxa"/>
          </w:tcPr>
          <w:p w:rsidR="005A1DB5" w:rsidRDefault="005A1DB5" w:rsidP="00286E8A">
            <w:pPr>
              <w:pStyle w:val="TableParagraph"/>
              <w:rPr>
                <w:sz w:val="20"/>
              </w:rPr>
            </w:pPr>
          </w:p>
        </w:tc>
        <w:tc>
          <w:tcPr>
            <w:tcW w:w="1100" w:type="dxa"/>
          </w:tcPr>
          <w:p w:rsidR="005A1DB5" w:rsidRDefault="005A1DB5" w:rsidP="00286E8A">
            <w:pPr>
              <w:pStyle w:val="TableParagraph"/>
              <w:rPr>
                <w:sz w:val="20"/>
              </w:rPr>
            </w:pPr>
          </w:p>
        </w:tc>
        <w:tc>
          <w:tcPr>
            <w:tcW w:w="2767" w:type="dxa"/>
          </w:tcPr>
          <w:p w:rsidR="005A1DB5" w:rsidRDefault="005A1DB5" w:rsidP="00286E8A">
            <w:pPr>
              <w:pStyle w:val="TableParagraph"/>
              <w:spacing w:line="240" w:lineRule="exact"/>
              <w:ind w:left="55"/>
              <w:rPr>
                <w:sz w:val="21"/>
              </w:rPr>
            </w:pPr>
            <w:r>
              <w:rPr>
                <w:sz w:val="21"/>
              </w:rPr>
              <w:t>Барлық таза активтер /</w:t>
            </w:r>
          </w:p>
          <w:p w:rsidR="005A1DB5" w:rsidRDefault="005A1DB5" w:rsidP="00286E8A">
            <w:pPr>
              <w:pStyle w:val="TableParagraph"/>
              <w:spacing w:before="10" w:line="230" w:lineRule="exact"/>
              <w:ind w:left="55"/>
              <w:rPr>
                <w:sz w:val="21"/>
              </w:rPr>
            </w:pPr>
            <w:r>
              <w:rPr>
                <w:sz w:val="21"/>
              </w:rPr>
              <w:t>капитал</w:t>
            </w:r>
          </w:p>
        </w:tc>
        <w:tc>
          <w:tcPr>
            <w:tcW w:w="1243" w:type="dxa"/>
          </w:tcPr>
          <w:p w:rsidR="005A1DB5" w:rsidRDefault="005A1DB5" w:rsidP="00286E8A">
            <w:pPr>
              <w:pStyle w:val="TableParagraph"/>
              <w:spacing w:before="124"/>
              <w:ind w:left="55"/>
              <w:rPr>
                <w:sz w:val="21"/>
              </w:rPr>
            </w:pPr>
            <w:r>
              <w:rPr>
                <w:sz w:val="21"/>
              </w:rPr>
              <w:t>38794</w:t>
            </w:r>
          </w:p>
        </w:tc>
      </w:tr>
      <w:tr w:rsidR="005A1DB5" w:rsidTr="00286E8A">
        <w:trPr>
          <w:trHeight w:val="402"/>
        </w:trPr>
        <w:tc>
          <w:tcPr>
            <w:tcW w:w="2592" w:type="dxa"/>
          </w:tcPr>
          <w:p w:rsidR="005A1DB5" w:rsidRDefault="005A1DB5" w:rsidP="00286E8A">
            <w:pPr>
              <w:pStyle w:val="TableParagraph"/>
              <w:spacing w:line="240" w:lineRule="exact"/>
              <w:ind w:left="56"/>
              <w:rPr>
                <w:sz w:val="21"/>
              </w:rPr>
            </w:pPr>
            <w:r>
              <w:rPr>
                <w:sz w:val="21"/>
              </w:rPr>
              <w:t>БАЛАНС (I+II)</w:t>
            </w:r>
          </w:p>
        </w:tc>
        <w:tc>
          <w:tcPr>
            <w:tcW w:w="1100" w:type="dxa"/>
          </w:tcPr>
          <w:p w:rsidR="005A1DB5" w:rsidRDefault="005A1DB5" w:rsidP="00286E8A">
            <w:pPr>
              <w:pStyle w:val="TableParagraph"/>
              <w:spacing w:line="240" w:lineRule="exact"/>
              <w:ind w:left="55"/>
              <w:rPr>
                <w:sz w:val="21"/>
              </w:rPr>
            </w:pPr>
            <w:r>
              <w:rPr>
                <w:sz w:val="21"/>
              </w:rPr>
              <w:t>42314</w:t>
            </w:r>
          </w:p>
        </w:tc>
        <w:tc>
          <w:tcPr>
            <w:tcW w:w="2767" w:type="dxa"/>
          </w:tcPr>
          <w:p w:rsidR="005A1DB5" w:rsidRDefault="005A1DB5" w:rsidP="00286E8A">
            <w:pPr>
              <w:pStyle w:val="TableParagraph"/>
              <w:spacing w:line="240" w:lineRule="exact"/>
              <w:ind w:left="55"/>
              <w:rPr>
                <w:sz w:val="21"/>
              </w:rPr>
            </w:pPr>
            <w:r>
              <w:rPr>
                <w:sz w:val="21"/>
              </w:rPr>
              <w:t>БАЛАНС(III+IV+V)</w:t>
            </w:r>
          </w:p>
        </w:tc>
        <w:tc>
          <w:tcPr>
            <w:tcW w:w="1243" w:type="dxa"/>
          </w:tcPr>
          <w:p w:rsidR="005A1DB5" w:rsidRDefault="005A1DB5" w:rsidP="00286E8A">
            <w:pPr>
              <w:pStyle w:val="TableParagraph"/>
              <w:spacing w:before="75"/>
              <w:ind w:left="55"/>
              <w:rPr>
                <w:sz w:val="21"/>
              </w:rPr>
            </w:pPr>
            <w:r>
              <w:rPr>
                <w:sz w:val="21"/>
              </w:rPr>
              <w:t>42314</w:t>
            </w:r>
          </w:p>
        </w:tc>
      </w:tr>
    </w:tbl>
    <w:p w:rsidR="005A1DB5" w:rsidRDefault="005A1DB5" w:rsidP="005A1DB5">
      <w:pPr>
        <w:pStyle w:val="a3"/>
        <w:spacing w:before="3"/>
        <w:rPr>
          <w:i/>
          <w:sz w:val="14"/>
        </w:rPr>
      </w:pPr>
    </w:p>
    <w:p w:rsidR="005A1DB5" w:rsidRDefault="005A1DB5" w:rsidP="00B50C2C">
      <w:pPr>
        <w:pStyle w:val="3"/>
        <w:tabs>
          <w:tab w:val="left" w:pos="3862"/>
        </w:tabs>
        <w:spacing w:before="90"/>
        <w:ind w:left="3668" w:right="17"/>
      </w:pPr>
    </w:p>
    <w:p w:rsidR="00B50C2C" w:rsidRDefault="00B50C2C" w:rsidP="00B50C2C">
      <w:pPr>
        <w:pStyle w:val="3"/>
        <w:tabs>
          <w:tab w:val="left" w:pos="3862"/>
        </w:tabs>
        <w:spacing w:before="90"/>
        <w:ind w:left="3668" w:right="17"/>
      </w:pPr>
    </w:p>
    <w:p w:rsidR="00B50C2C" w:rsidRPr="00B50C2C" w:rsidRDefault="00B50C2C" w:rsidP="00B50C2C">
      <w:pPr>
        <w:pStyle w:val="3"/>
        <w:tabs>
          <w:tab w:val="left" w:pos="3862"/>
        </w:tabs>
        <w:spacing w:before="90"/>
        <w:ind w:right="17"/>
        <w:rPr>
          <w:sz w:val="28"/>
          <w:szCs w:val="28"/>
        </w:rPr>
      </w:pPr>
      <w:r w:rsidRPr="00B50C2C">
        <w:rPr>
          <w:sz w:val="28"/>
          <w:szCs w:val="28"/>
          <w:highlight w:val="yellow"/>
        </w:rPr>
        <w:t>Өз бетімен шығаруға арналған тапсырма</w:t>
      </w:r>
    </w:p>
    <w:p w:rsidR="005A1DB5" w:rsidRPr="00B50C2C" w:rsidRDefault="005A1DB5" w:rsidP="005A1DB5">
      <w:pPr>
        <w:pStyle w:val="a3"/>
        <w:spacing w:before="12" w:line="249" w:lineRule="auto"/>
        <w:ind w:left="122" w:right="141" w:firstLine="341"/>
        <w:jc w:val="both"/>
        <w:rPr>
          <w:sz w:val="28"/>
          <w:szCs w:val="28"/>
        </w:rPr>
      </w:pPr>
      <w:r w:rsidRPr="00B50C2C">
        <w:rPr>
          <w:sz w:val="28"/>
          <w:szCs w:val="28"/>
        </w:rPr>
        <w:t>Жоғарыдағы</w:t>
      </w:r>
      <w:r w:rsidRPr="00B50C2C">
        <w:rPr>
          <w:spacing w:val="-12"/>
          <w:sz w:val="28"/>
          <w:szCs w:val="28"/>
        </w:rPr>
        <w:t xml:space="preserve"> </w:t>
      </w:r>
      <w:r w:rsidRPr="00B50C2C">
        <w:rPr>
          <w:sz w:val="28"/>
          <w:szCs w:val="28"/>
        </w:rPr>
        <w:t>есеп</w:t>
      </w:r>
      <w:r w:rsidRPr="00B50C2C">
        <w:rPr>
          <w:spacing w:val="-10"/>
          <w:sz w:val="28"/>
          <w:szCs w:val="28"/>
        </w:rPr>
        <w:t xml:space="preserve"> </w:t>
      </w:r>
      <w:r w:rsidRPr="00B50C2C">
        <w:rPr>
          <w:sz w:val="28"/>
          <w:szCs w:val="28"/>
        </w:rPr>
        <w:t>шешімдері</w:t>
      </w:r>
      <w:r w:rsidRPr="00B50C2C">
        <w:rPr>
          <w:spacing w:val="-11"/>
          <w:sz w:val="28"/>
          <w:szCs w:val="28"/>
        </w:rPr>
        <w:t xml:space="preserve"> </w:t>
      </w:r>
      <w:r w:rsidRPr="00B50C2C">
        <w:rPr>
          <w:sz w:val="28"/>
          <w:szCs w:val="28"/>
        </w:rPr>
        <w:t>өзгеріссіз</w:t>
      </w:r>
      <w:r w:rsidRPr="00B50C2C">
        <w:rPr>
          <w:spacing w:val="-11"/>
          <w:sz w:val="28"/>
          <w:szCs w:val="28"/>
        </w:rPr>
        <w:t xml:space="preserve"> </w:t>
      </w:r>
      <w:r w:rsidRPr="00B50C2C">
        <w:rPr>
          <w:sz w:val="28"/>
          <w:szCs w:val="28"/>
        </w:rPr>
        <w:t>қалып,</w:t>
      </w:r>
      <w:r w:rsidRPr="00B50C2C">
        <w:rPr>
          <w:spacing w:val="-12"/>
          <w:sz w:val="28"/>
          <w:szCs w:val="28"/>
        </w:rPr>
        <w:t xml:space="preserve"> </w:t>
      </w:r>
      <w:r w:rsidRPr="00B50C2C">
        <w:rPr>
          <w:sz w:val="28"/>
          <w:szCs w:val="28"/>
        </w:rPr>
        <w:t>тек</w:t>
      </w:r>
      <w:r w:rsidRPr="00B50C2C">
        <w:rPr>
          <w:spacing w:val="-10"/>
          <w:sz w:val="28"/>
          <w:szCs w:val="28"/>
        </w:rPr>
        <w:t xml:space="preserve"> </w:t>
      </w:r>
      <w:r w:rsidRPr="00B50C2C">
        <w:rPr>
          <w:sz w:val="28"/>
          <w:szCs w:val="28"/>
        </w:rPr>
        <w:t>25</w:t>
      </w:r>
      <w:r w:rsidRPr="00B50C2C">
        <w:rPr>
          <w:spacing w:val="-10"/>
          <w:sz w:val="28"/>
          <w:szCs w:val="28"/>
        </w:rPr>
        <w:t xml:space="preserve"> </w:t>
      </w:r>
      <w:r w:rsidRPr="00B50C2C">
        <w:rPr>
          <w:sz w:val="28"/>
          <w:szCs w:val="28"/>
        </w:rPr>
        <w:t>бағанадағы</w:t>
      </w:r>
      <w:r w:rsidRPr="00B50C2C">
        <w:rPr>
          <w:spacing w:val="-12"/>
          <w:sz w:val="28"/>
          <w:szCs w:val="28"/>
        </w:rPr>
        <w:t xml:space="preserve"> </w:t>
      </w:r>
      <w:r w:rsidRPr="00B50C2C">
        <w:rPr>
          <w:sz w:val="28"/>
          <w:szCs w:val="28"/>
        </w:rPr>
        <w:t>«Есептеу- ге арналған техника» соммасы 1180 мың теңге орнына 1630 мың теңге болып, ал 26 бағанадағы «Зейнетақы жарнасы бойынша қысқа мерзімді кредиторлық берешек» соммасы 270 мың теңге орнына 720 мың теңгеге өзгерсе, жалпы ба- ланс көреткіштері қалай</w:t>
      </w:r>
      <w:r w:rsidRPr="00B50C2C">
        <w:rPr>
          <w:spacing w:val="-2"/>
          <w:sz w:val="28"/>
          <w:szCs w:val="28"/>
        </w:rPr>
        <w:t xml:space="preserve"> </w:t>
      </w:r>
      <w:r w:rsidRPr="00B50C2C">
        <w:rPr>
          <w:sz w:val="28"/>
          <w:szCs w:val="28"/>
        </w:rPr>
        <w:t>өзгереді?</w:t>
      </w:r>
    </w:p>
    <w:p w:rsidR="002E154B" w:rsidRPr="00B50C2C" w:rsidRDefault="002E154B">
      <w:pPr>
        <w:rPr>
          <w:sz w:val="28"/>
          <w:szCs w:val="28"/>
        </w:rPr>
      </w:pPr>
    </w:p>
    <w:sectPr w:rsidR="002E154B" w:rsidRPr="00B50C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C33465"/>
    <w:multiLevelType w:val="hybridMultilevel"/>
    <w:tmpl w:val="75C453CE"/>
    <w:lvl w:ilvl="0" w:tplc="73700EFE">
      <w:start w:val="1"/>
      <w:numFmt w:val="decimal"/>
      <w:lvlText w:val="%1."/>
      <w:lvlJc w:val="left"/>
      <w:pPr>
        <w:ind w:left="691" w:hanging="341"/>
        <w:jc w:val="left"/>
      </w:pPr>
      <w:rPr>
        <w:rFonts w:ascii="Times New Roman" w:eastAsia="Times New Roman" w:hAnsi="Times New Roman" w:cs="Times New Roman" w:hint="default"/>
        <w:spacing w:val="-5"/>
        <w:w w:val="100"/>
        <w:sz w:val="23"/>
        <w:szCs w:val="23"/>
        <w:lang w:val="kk-KZ" w:eastAsia="kk-KZ" w:bidi="kk-KZ"/>
      </w:rPr>
    </w:lvl>
    <w:lvl w:ilvl="1" w:tplc="6F325316">
      <w:start w:val="1"/>
      <w:numFmt w:val="decimal"/>
      <w:lvlText w:val="%2."/>
      <w:lvlJc w:val="left"/>
      <w:pPr>
        <w:ind w:left="123" w:hanging="244"/>
        <w:jc w:val="left"/>
      </w:pPr>
      <w:rPr>
        <w:rFonts w:ascii="Times New Roman" w:eastAsia="Times New Roman" w:hAnsi="Times New Roman" w:cs="Times New Roman" w:hint="default"/>
        <w:b/>
        <w:bCs/>
        <w:w w:val="100"/>
        <w:sz w:val="23"/>
        <w:szCs w:val="23"/>
        <w:lang w:val="kk-KZ" w:eastAsia="kk-KZ" w:bidi="kk-KZ"/>
      </w:rPr>
    </w:lvl>
    <w:lvl w:ilvl="2" w:tplc="CE4245CA">
      <w:start w:val="1"/>
      <w:numFmt w:val="decimal"/>
      <w:lvlText w:val="%3-"/>
      <w:lvlJc w:val="left"/>
      <w:pPr>
        <w:ind w:left="3861" w:hanging="193"/>
        <w:jc w:val="left"/>
      </w:pPr>
      <w:rPr>
        <w:rFonts w:ascii="Times New Roman" w:eastAsia="Times New Roman" w:hAnsi="Times New Roman" w:cs="Times New Roman" w:hint="default"/>
        <w:b/>
        <w:bCs/>
        <w:i/>
        <w:w w:val="100"/>
        <w:sz w:val="21"/>
        <w:szCs w:val="21"/>
        <w:lang w:val="kk-KZ" w:eastAsia="kk-KZ" w:bidi="kk-KZ"/>
      </w:rPr>
    </w:lvl>
    <w:lvl w:ilvl="3" w:tplc="A9407AEE">
      <w:numFmt w:val="bullet"/>
      <w:lvlText w:val="•"/>
      <w:lvlJc w:val="left"/>
      <w:pPr>
        <w:ind w:left="4374" w:hanging="193"/>
      </w:pPr>
      <w:rPr>
        <w:rFonts w:hint="default"/>
        <w:lang w:val="kk-KZ" w:eastAsia="kk-KZ" w:bidi="kk-KZ"/>
      </w:rPr>
    </w:lvl>
    <w:lvl w:ilvl="4" w:tplc="74F2FDC0">
      <w:numFmt w:val="bullet"/>
      <w:lvlText w:val="•"/>
      <w:lvlJc w:val="left"/>
      <w:pPr>
        <w:ind w:left="4889" w:hanging="193"/>
      </w:pPr>
      <w:rPr>
        <w:rFonts w:hint="default"/>
        <w:lang w:val="kk-KZ" w:eastAsia="kk-KZ" w:bidi="kk-KZ"/>
      </w:rPr>
    </w:lvl>
    <w:lvl w:ilvl="5" w:tplc="5252A44E">
      <w:numFmt w:val="bullet"/>
      <w:lvlText w:val="•"/>
      <w:lvlJc w:val="left"/>
      <w:pPr>
        <w:ind w:left="5404" w:hanging="193"/>
      </w:pPr>
      <w:rPr>
        <w:rFonts w:hint="default"/>
        <w:lang w:val="kk-KZ" w:eastAsia="kk-KZ" w:bidi="kk-KZ"/>
      </w:rPr>
    </w:lvl>
    <w:lvl w:ilvl="6" w:tplc="E85A5694">
      <w:numFmt w:val="bullet"/>
      <w:lvlText w:val="•"/>
      <w:lvlJc w:val="left"/>
      <w:pPr>
        <w:ind w:left="5918" w:hanging="193"/>
      </w:pPr>
      <w:rPr>
        <w:rFonts w:hint="default"/>
        <w:lang w:val="kk-KZ" w:eastAsia="kk-KZ" w:bidi="kk-KZ"/>
      </w:rPr>
    </w:lvl>
    <w:lvl w:ilvl="7" w:tplc="F9B40F74">
      <w:numFmt w:val="bullet"/>
      <w:lvlText w:val="•"/>
      <w:lvlJc w:val="left"/>
      <w:pPr>
        <w:ind w:left="6433" w:hanging="193"/>
      </w:pPr>
      <w:rPr>
        <w:rFonts w:hint="default"/>
        <w:lang w:val="kk-KZ" w:eastAsia="kk-KZ" w:bidi="kk-KZ"/>
      </w:rPr>
    </w:lvl>
    <w:lvl w:ilvl="8" w:tplc="12408F38">
      <w:numFmt w:val="bullet"/>
      <w:lvlText w:val="•"/>
      <w:lvlJc w:val="left"/>
      <w:pPr>
        <w:ind w:left="6948" w:hanging="193"/>
      </w:pPr>
      <w:rPr>
        <w:rFonts w:hint="default"/>
        <w:lang w:val="kk-KZ" w:eastAsia="kk-KZ" w:bidi="kk-KZ"/>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DB5"/>
    <w:rsid w:val="002E154B"/>
    <w:rsid w:val="005A1DB5"/>
    <w:rsid w:val="00B50C2C"/>
    <w:rsid w:val="00B860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B4974"/>
  <w15:chartTrackingRefBased/>
  <w15:docId w15:val="{C90515C8-79C3-49F3-BAE6-EA1272758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A1DB5"/>
    <w:pPr>
      <w:widowControl w:val="0"/>
      <w:autoSpaceDE w:val="0"/>
      <w:autoSpaceDN w:val="0"/>
      <w:spacing w:after="0" w:line="240" w:lineRule="auto"/>
    </w:pPr>
    <w:rPr>
      <w:rFonts w:ascii="Times New Roman" w:eastAsia="Times New Roman" w:hAnsi="Times New Roman" w:cs="Times New Roman"/>
      <w:lang w:val="kk-KZ" w:eastAsia="kk-KZ" w:bidi="kk-KZ"/>
    </w:rPr>
  </w:style>
  <w:style w:type="paragraph" w:styleId="2">
    <w:name w:val="heading 2"/>
    <w:basedOn w:val="a"/>
    <w:link w:val="20"/>
    <w:uiPriority w:val="1"/>
    <w:qFormat/>
    <w:rsid w:val="005A1DB5"/>
    <w:pPr>
      <w:ind w:left="123" w:right="141" w:firstLine="340"/>
      <w:outlineLvl w:val="1"/>
    </w:pPr>
    <w:rPr>
      <w:b/>
      <w:bCs/>
      <w:sz w:val="23"/>
      <w:szCs w:val="23"/>
    </w:rPr>
  </w:style>
  <w:style w:type="paragraph" w:styleId="3">
    <w:name w:val="heading 3"/>
    <w:basedOn w:val="a"/>
    <w:link w:val="30"/>
    <w:uiPriority w:val="1"/>
    <w:qFormat/>
    <w:rsid w:val="005A1DB5"/>
    <w:pPr>
      <w:ind w:left="53"/>
      <w:outlineLvl w:val="2"/>
    </w:pPr>
    <w:rPr>
      <w:b/>
      <w:bCs/>
      <w:i/>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5A1DB5"/>
    <w:rPr>
      <w:rFonts w:ascii="Times New Roman" w:eastAsia="Times New Roman" w:hAnsi="Times New Roman" w:cs="Times New Roman"/>
      <w:b/>
      <w:bCs/>
      <w:sz w:val="23"/>
      <w:szCs w:val="23"/>
      <w:lang w:val="kk-KZ" w:eastAsia="kk-KZ" w:bidi="kk-KZ"/>
    </w:rPr>
  </w:style>
  <w:style w:type="character" w:customStyle="1" w:styleId="30">
    <w:name w:val="Заголовок 3 Знак"/>
    <w:basedOn w:val="a0"/>
    <w:link w:val="3"/>
    <w:uiPriority w:val="1"/>
    <w:rsid w:val="005A1DB5"/>
    <w:rPr>
      <w:rFonts w:ascii="Times New Roman" w:eastAsia="Times New Roman" w:hAnsi="Times New Roman" w:cs="Times New Roman"/>
      <w:b/>
      <w:bCs/>
      <w:i/>
      <w:sz w:val="23"/>
      <w:szCs w:val="23"/>
      <w:lang w:val="kk-KZ" w:eastAsia="kk-KZ" w:bidi="kk-KZ"/>
    </w:rPr>
  </w:style>
  <w:style w:type="table" w:customStyle="1" w:styleId="TableNormal">
    <w:name w:val="Table Normal"/>
    <w:uiPriority w:val="2"/>
    <w:semiHidden/>
    <w:unhideWhenUsed/>
    <w:qFormat/>
    <w:rsid w:val="005A1D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5A1DB5"/>
    <w:pPr>
      <w:spacing w:before="2"/>
    </w:pPr>
    <w:rPr>
      <w:sz w:val="23"/>
      <w:szCs w:val="23"/>
    </w:rPr>
  </w:style>
  <w:style w:type="character" w:customStyle="1" w:styleId="a4">
    <w:name w:val="Основной текст Знак"/>
    <w:basedOn w:val="a0"/>
    <w:link w:val="a3"/>
    <w:uiPriority w:val="1"/>
    <w:rsid w:val="005A1DB5"/>
    <w:rPr>
      <w:rFonts w:ascii="Times New Roman" w:eastAsia="Times New Roman" w:hAnsi="Times New Roman" w:cs="Times New Roman"/>
      <w:sz w:val="23"/>
      <w:szCs w:val="23"/>
      <w:lang w:val="kk-KZ" w:eastAsia="kk-KZ" w:bidi="kk-KZ"/>
    </w:rPr>
  </w:style>
  <w:style w:type="paragraph" w:styleId="a5">
    <w:name w:val="List Paragraph"/>
    <w:basedOn w:val="a"/>
    <w:uiPriority w:val="1"/>
    <w:qFormat/>
    <w:rsid w:val="005A1DB5"/>
    <w:pPr>
      <w:ind w:left="123" w:firstLine="340"/>
      <w:jc w:val="both"/>
    </w:pPr>
  </w:style>
  <w:style w:type="paragraph" w:customStyle="1" w:styleId="TableParagraph">
    <w:name w:val="Table Paragraph"/>
    <w:basedOn w:val="a"/>
    <w:uiPriority w:val="1"/>
    <w:qFormat/>
    <w:rsid w:val="005A1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694</Words>
  <Characters>3962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cp:revision>
  <dcterms:created xsi:type="dcterms:W3CDTF">2020-02-03T19:37:00Z</dcterms:created>
  <dcterms:modified xsi:type="dcterms:W3CDTF">2020-02-04T20:01:00Z</dcterms:modified>
</cp:coreProperties>
</file>